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A" w:rsidRDefault="006D28CA" w:rsidP="00537150"/>
    <w:p w:rsidR="00537150" w:rsidRDefault="00537150" w:rsidP="00537150">
      <w:pPr>
        <w:autoSpaceDE w:val="0"/>
        <w:autoSpaceDN w:val="0"/>
        <w:adjustRightInd w:val="0"/>
        <w:spacing w:line="360" w:lineRule="auto"/>
        <w:jc w:val="center"/>
        <w:rPr>
          <w:b/>
          <w:sz w:val="32"/>
          <w:szCs w:val="32"/>
        </w:rPr>
      </w:pPr>
      <w:r>
        <w:rPr>
          <w:b/>
          <w:sz w:val="32"/>
          <w:szCs w:val="32"/>
        </w:rPr>
        <w:t>BÀI 6: TỤ ĐIỆN</w:t>
      </w:r>
    </w:p>
    <w:p w:rsidR="00537150" w:rsidRDefault="00537150" w:rsidP="006D1B16">
      <w:pPr>
        <w:spacing w:line="360" w:lineRule="auto"/>
        <w:rPr>
          <w:b/>
          <w:sz w:val="26"/>
          <w:szCs w:val="26"/>
        </w:rPr>
      </w:pPr>
      <w:r>
        <w:rPr>
          <w:b/>
          <w:sz w:val="26"/>
          <w:szCs w:val="26"/>
        </w:rPr>
        <w:t xml:space="preserve">I. TỤ ĐIỆN </w:t>
      </w:r>
    </w:p>
    <w:p w:rsidR="00537150" w:rsidRDefault="00537150" w:rsidP="006D1B16">
      <w:pPr>
        <w:spacing w:line="360" w:lineRule="auto"/>
        <w:rPr>
          <w:b/>
          <w:sz w:val="26"/>
          <w:szCs w:val="26"/>
        </w:rPr>
      </w:pPr>
      <w:r>
        <w:rPr>
          <w:b/>
          <w:sz w:val="26"/>
          <w:szCs w:val="26"/>
        </w:rPr>
        <w:t>1. Tụ điện</w:t>
      </w:r>
    </w:p>
    <w:p w:rsidR="00537150" w:rsidRDefault="00537150" w:rsidP="006D1B16">
      <w:pPr>
        <w:spacing w:line="360" w:lineRule="auto"/>
        <w:jc w:val="both"/>
        <w:rPr>
          <w:b/>
          <w:i/>
          <w:sz w:val="26"/>
          <w:szCs w:val="26"/>
        </w:rPr>
      </w:pPr>
      <w:r>
        <w:rPr>
          <w:sz w:val="26"/>
          <w:szCs w:val="26"/>
        </w:rPr>
        <w:t xml:space="preserve">+ </w:t>
      </w:r>
      <w:r>
        <w:rPr>
          <w:b/>
          <w:i/>
          <w:sz w:val="26"/>
          <w:szCs w:val="26"/>
        </w:rPr>
        <w:t xml:space="preserve">Tụ điện </w:t>
      </w:r>
      <w:r>
        <w:rPr>
          <w:i/>
          <w:sz w:val="26"/>
          <w:szCs w:val="26"/>
        </w:rPr>
        <w:t>là một hệ hai vật dẫn đặt gần nhau và ngăn cách nhau bằng một lớp cách điện</w:t>
      </w:r>
      <w:r>
        <w:rPr>
          <w:b/>
          <w:i/>
          <w:sz w:val="26"/>
          <w:szCs w:val="26"/>
        </w:rPr>
        <w:t>.</w:t>
      </w:r>
    </w:p>
    <w:p w:rsidR="00537150" w:rsidRDefault="00537150" w:rsidP="006D1B16">
      <w:pPr>
        <w:spacing w:line="360" w:lineRule="auto"/>
        <w:jc w:val="both"/>
        <w:rPr>
          <w:sz w:val="26"/>
          <w:szCs w:val="26"/>
        </w:rPr>
      </w:pPr>
      <w:r>
        <w:rPr>
          <w:sz w:val="26"/>
          <w:szCs w:val="26"/>
        </w:rPr>
        <w:t>+ Tụ điện dùng để chứa điện tích.</w:t>
      </w:r>
    </w:p>
    <w:p w:rsidR="00537150" w:rsidRDefault="00537150" w:rsidP="006D1B16">
      <w:pPr>
        <w:spacing w:line="360" w:lineRule="auto"/>
        <w:jc w:val="both"/>
        <w:rPr>
          <w:sz w:val="26"/>
          <w:szCs w:val="26"/>
        </w:rPr>
      </w:pPr>
      <w:r>
        <w:rPr>
          <w:sz w:val="26"/>
          <w:szCs w:val="26"/>
        </w:rPr>
        <w:t>+ Tụ điện có nhiệm vụ tích và phóng điện trong mạch điện.</w:t>
      </w:r>
    </w:p>
    <w:p w:rsidR="00537150" w:rsidRDefault="00537150" w:rsidP="006D1B16">
      <w:pPr>
        <w:spacing w:line="360" w:lineRule="auto"/>
        <w:jc w:val="both"/>
        <w:rPr>
          <w:sz w:val="26"/>
          <w:szCs w:val="26"/>
        </w:rPr>
      </w:pPr>
      <w:r>
        <w:rPr>
          <w:sz w:val="26"/>
          <w:szCs w:val="26"/>
        </w:rPr>
        <w:t xml:space="preserve">+ </w:t>
      </w:r>
      <w:r>
        <w:rPr>
          <w:i/>
          <w:sz w:val="26"/>
          <w:szCs w:val="26"/>
        </w:rPr>
        <w:t>Tụ điện phẳng</w:t>
      </w:r>
      <w:r>
        <w:rPr>
          <w:sz w:val="26"/>
          <w:szCs w:val="26"/>
        </w:rPr>
        <w:t>:  gồm hai bản kim loại phẳng đặt song song với nhau và ngăn cách nhau bằng một lớp điện môi. Hai bản kim loại này gọi là hai bản của tụ điện.</w:t>
      </w:r>
    </w:p>
    <w:p w:rsidR="00537150" w:rsidRPr="006D1B16" w:rsidRDefault="00BA306F" w:rsidP="006D1B16">
      <w:pPr>
        <w:spacing w:line="360" w:lineRule="auto"/>
        <w:jc w:val="both"/>
        <w:rPr>
          <w:sz w:val="26"/>
          <w:szCs w:val="26"/>
        </w:rPr>
      </w:pPr>
      <w:r>
        <w:pict>
          <v:group id="_x0000_s1218" style="position:absolute;left:0;text-align:left;margin-left:372.95pt;margin-top:20.65pt;width:89.35pt;height:70.9pt;z-index:251661312" coordorigin="4676,7076" coordsize="1500,1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9" type="#_x0000_t75" style="position:absolute;left:4676;top:7255;width:1500;height:255">
              <v:imagedata r:id="rId8" o:title=""/>
            </v:shape>
            <v:shapetype id="_x0000_t202" coordsize="21600,21600" o:spt="202" path="m,l,21600r21600,l21600,xe">
              <v:stroke joinstyle="miter"/>
              <v:path gradientshapeok="t" o:connecttype="rect"/>
            </v:shapetype>
            <v:shape id="_x0000_s1220" type="#_x0000_t202" style="position:absolute;left:5160;top:7450;width:540;height:360" filled="f" fillcolor="yellow" stroked="f">
              <v:textbox style="mso-next-textbox:#_x0000_s1220">
                <w:txbxContent>
                  <w:p w:rsidR="00537150" w:rsidRDefault="00537150" w:rsidP="00537150">
                    <w:pPr>
                      <w:jc w:val="center"/>
                      <w:rPr>
                        <w:b/>
                        <w:sz w:val="20"/>
                        <w:szCs w:val="20"/>
                      </w:rPr>
                    </w:pPr>
                    <w:r>
                      <w:rPr>
                        <w:b/>
                        <w:sz w:val="20"/>
                        <w:szCs w:val="20"/>
                      </w:rPr>
                      <w:t>C</w:t>
                    </w:r>
                  </w:p>
                </w:txbxContent>
              </v:textbox>
            </v:shape>
            <v:line id="_x0000_s1221" style="position:absolute" from="4738,7395" to="4738,7947"/>
            <v:line id="_x0000_s1222" style="position:absolute" from="6118,7395" to="6118,7932"/>
            <v:line id="_x0000_s1223" style="position:absolute" from="4732,7945" to="6127,7945"/>
            <v:rect id="_x0000_s1224" style="position:absolute;left:5011;top:7885;width:900;height:180"/>
            <v:shape id="_x0000_s1225" type="#_x0000_t202" style="position:absolute;left:4865;top:7783;width:540;height:360" filled="f" fillcolor="yellow" stroked="f">
              <v:textbox>
                <w:txbxContent>
                  <w:p w:rsidR="00537150" w:rsidRDefault="00537150" w:rsidP="00537150">
                    <w:pPr>
                      <w:jc w:val="center"/>
                      <w:rPr>
                        <w:b/>
                        <w:sz w:val="20"/>
                        <w:szCs w:val="20"/>
                      </w:rPr>
                    </w:pPr>
                    <w:r>
                      <w:rPr>
                        <w:b/>
                        <w:sz w:val="20"/>
                        <w:szCs w:val="20"/>
                      </w:rPr>
                      <w:t>+</w:t>
                    </w:r>
                  </w:p>
                </w:txbxContent>
              </v:textbox>
            </v:shape>
            <v:shape id="_x0000_s1226" type="#_x0000_t202" style="position:absolute;left:4979;top:7122;width:540;height:360" filled="f" fillcolor="yellow" stroked="f">
              <v:textbox>
                <w:txbxContent>
                  <w:p w:rsidR="00537150" w:rsidRDefault="00537150" w:rsidP="00537150">
                    <w:pPr>
                      <w:jc w:val="center"/>
                      <w:rPr>
                        <w:b/>
                        <w:sz w:val="20"/>
                        <w:szCs w:val="20"/>
                      </w:rPr>
                    </w:pPr>
                    <w:r>
                      <w:rPr>
                        <w:b/>
                        <w:sz w:val="20"/>
                        <w:szCs w:val="20"/>
                      </w:rPr>
                      <w:t>+</w:t>
                    </w:r>
                  </w:p>
                </w:txbxContent>
              </v:textbox>
            </v:shape>
            <v:shape id="_x0000_s1227" type="#_x0000_t202" style="position:absolute;left:5539;top:7742;width:540;height:360" filled="f" fillcolor="yellow" stroked="f">
              <v:textbox>
                <w:txbxContent>
                  <w:p w:rsidR="00537150" w:rsidRDefault="00537150" w:rsidP="00537150">
                    <w:pPr>
                      <w:jc w:val="center"/>
                      <w:rPr>
                        <w:b/>
                      </w:rPr>
                    </w:pPr>
                    <w:r>
                      <w:rPr>
                        <w:b/>
                      </w:rPr>
                      <w:t>-</w:t>
                    </w:r>
                  </w:p>
                </w:txbxContent>
              </v:textbox>
            </v:shape>
            <v:shape id="_x0000_s1228" type="#_x0000_t202" style="position:absolute;left:5368;top:7076;width:540;height:360" filled="f" fillcolor="yellow" stroked="f">
              <v:textbox>
                <w:txbxContent>
                  <w:p w:rsidR="00537150" w:rsidRDefault="00537150" w:rsidP="00537150">
                    <w:pPr>
                      <w:jc w:val="center"/>
                      <w:rPr>
                        <w:b/>
                      </w:rPr>
                    </w:pPr>
                    <w:r>
                      <w:rPr>
                        <w:b/>
                      </w:rPr>
                      <w:t>-</w:t>
                    </w:r>
                  </w:p>
                </w:txbxContent>
              </v:textbox>
            </v:shape>
          </v:group>
          <o:OLEObject Type="Embed" ProgID="PBrush" ShapeID="_x0000_s1219" DrawAspect="Content" ObjectID="_1692188950" r:id="rId9"/>
        </w:pict>
      </w:r>
      <w:r>
        <w:pict>
          <v:group id="_x0000_s1215" style="position:absolute;left:0;text-align:left;margin-left:200.1pt;margin-top:2.65pt;width:75pt;height:27pt;z-index:251660288" coordorigin="3720,4815" coordsize="1500,540">
            <v:shape id="_x0000_s1216" type="#_x0000_t75" style="position:absolute;left:3720;top:4815;width:1500;height:255">
              <v:imagedata r:id="rId8" o:title=""/>
            </v:shape>
            <v:shape id="_x0000_s1217" type="#_x0000_t202" style="position:absolute;left:4200;top:4995;width:540;height:360" filled="f" fillcolor="yellow" stroked="f">
              <v:textbox style="mso-next-textbox:#_x0000_s1217">
                <w:txbxContent>
                  <w:p w:rsidR="00537150" w:rsidRDefault="00537150" w:rsidP="00537150">
                    <w:pPr>
                      <w:jc w:val="center"/>
                      <w:rPr>
                        <w:b/>
                        <w:sz w:val="20"/>
                        <w:szCs w:val="20"/>
                      </w:rPr>
                    </w:pPr>
                    <w:r>
                      <w:rPr>
                        <w:b/>
                        <w:sz w:val="20"/>
                        <w:szCs w:val="20"/>
                      </w:rPr>
                      <w:t>C</w:t>
                    </w:r>
                  </w:p>
                </w:txbxContent>
              </v:textbox>
            </v:shape>
          </v:group>
          <o:OLEObject Type="Embed" ProgID="PBrush" ShapeID="_x0000_s1216" DrawAspect="Content" ObjectID="_1692188951" r:id="rId10"/>
        </w:pict>
      </w:r>
      <w:r w:rsidR="00537150">
        <w:rPr>
          <w:sz w:val="26"/>
          <w:szCs w:val="26"/>
        </w:rPr>
        <w:t>+ Kí hiệu tụ điện</w:t>
      </w:r>
      <w:r w:rsidR="00AE4883">
        <w:rPr>
          <w:sz w:val="26"/>
          <w:szCs w:val="26"/>
        </w:rPr>
        <w:t xml:space="preserve"> trong mạch điện: </w:t>
      </w:r>
      <w:r w:rsidR="00537150">
        <w:rPr>
          <w:sz w:val="26"/>
          <w:szCs w:val="26"/>
        </w:rPr>
        <w:t xml:space="preserve"> </w:t>
      </w:r>
    </w:p>
    <w:p w:rsidR="00537150" w:rsidRDefault="00537150" w:rsidP="006D1B16">
      <w:pPr>
        <w:spacing w:line="360" w:lineRule="auto"/>
        <w:jc w:val="both"/>
        <w:rPr>
          <w:b/>
          <w:sz w:val="26"/>
          <w:szCs w:val="26"/>
        </w:rPr>
      </w:pPr>
      <w:r>
        <w:rPr>
          <w:b/>
          <w:sz w:val="26"/>
          <w:szCs w:val="26"/>
        </w:rPr>
        <w:t xml:space="preserve">2. Cách tích điện cho tụ điện </w:t>
      </w:r>
    </w:p>
    <w:p w:rsidR="006D1B16" w:rsidRDefault="00537150" w:rsidP="006D1B16">
      <w:pPr>
        <w:spacing w:line="360" w:lineRule="auto"/>
        <w:jc w:val="both"/>
        <w:rPr>
          <w:sz w:val="26"/>
          <w:szCs w:val="26"/>
        </w:rPr>
      </w:pPr>
      <w:r>
        <w:rPr>
          <w:sz w:val="26"/>
          <w:szCs w:val="26"/>
        </w:rPr>
        <w:t>+ Nối hai bản của tụ điện với hai cực của nguồn điện. Bản</w:t>
      </w:r>
      <w:r w:rsidR="00AE4883">
        <w:rPr>
          <w:sz w:val="26"/>
          <w:szCs w:val="26"/>
        </w:rPr>
        <w:t xml:space="preserve"> nối với </w:t>
      </w:r>
    </w:p>
    <w:p w:rsidR="00537150" w:rsidRDefault="00AE4883" w:rsidP="006D1B16">
      <w:pPr>
        <w:spacing w:line="360" w:lineRule="auto"/>
        <w:jc w:val="both"/>
        <w:rPr>
          <w:sz w:val="26"/>
          <w:szCs w:val="26"/>
        </w:rPr>
      </w:pPr>
      <w:r>
        <w:rPr>
          <w:sz w:val="26"/>
          <w:szCs w:val="26"/>
        </w:rPr>
        <w:t xml:space="preserve">cực dương sẽ tích điện </w:t>
      </w:r>
      <w:r w:rsidR="00537150">
        <w:rPr>
          <w:sz w:val="26"/>
          <w:szCs w:val="26"/>
        </w:rPr>
        <w:t>dương, bản nối với cực âm sẽ tích điện âm.</w:t>
      </w:r>
    </w:p>
    <w:p w:rsidR="00537150" w:rsidRDefault="00537150" w:rsidP="006D1B16">
      <w:pPr>
        <w:spacing w:line="360" w:lineRule="auto"/>
        <w:jc w:val="both"/>
        <w:rPr>
          <w:sz w:val="26"/>
          <w:szCs w:val="26"/>
        </w:rPr>
      </w:pPr>
      <w:r>
        <w:rPr>
          <w:sz w:val="26"/>
          <w:szCs w:val="26"/>
        </w:rPr>
        <w:t>+  Điện tích trên mỗi bản của tụ điện khi đã tích điện có độ lớn bằng nhau nhưng trái dấu. Gọi điện tích của bản dương là điện tích của tụ điện.</w:t>
      </w:r>
    </w:p>
    <w:p w:rsidR="00537150" w:rsidRDefault="00537150" w:rsidP="006D1B16">
      <w:pPr>
        <w:spacing w:line="360" w:lineRule="auto"/>
        <w:jc w:val="both"/>
        <w:rPr>
          <w:b/>
          <w:sz w:val="26"/>
          <w:szCs w:val="26"/>
        </w:rPr>
      </w:pPr>
      <w:r>
        <w:rPr>
          <w:b/>
          <w:sz w:val="26"/>
          <w:szCs w:val="26"/>
        </w:rPr>
        <w:t>II. ĐIỆN DUNG CỦA TỤ ĐIỆN</w:t>
      </w:r>
    </w:p>
    <w:p w:rsidR="00537150" w:rsidRDefault="00537150" w:rsidP="006D1B16">
      <w:pPr>
        <w:spacing w:line="360" w:lineRule="auto"/>
        <w:jc w:val="both"/>
        <w:rPr>
          <w:b/>
          <w:sz w:val="26"/>
          <w:szCs w:val="26"/>
        </w:rPr>
      </w:pPr>
      <w:r>
        <w:rPr>
          <w:b/>
          <w:sz w:val="26"/>
          <w:szCs w:val="26"/>
        </w:rPr>
        <w:t>1. Định nghĩa</w:t>
      </w:r>
    </w:p>
    <w:p w:rsidR="00537150" w:rsidRPr="00A15FDD" w:rsidRDefault="00537150" w:rsidP="006D1B16">
      <w:pPr>
        <w:spacing w:line="360" w:lineRule="auto"/>
        <w:jc w:val="both"/>
        <w:rPr>
          <w:b/>
          <w:i/>
          <w:sz w:val="26"/>
          <w:szCs w:val="26"/>
        </w:rPr>
      </w:pPr>
      <w:r>
        <w:rPr>
          <w:b/>
          <w:i/>
          <w:sz w:val="26"/>
          <w:szCs w:val="26"/>
        </w:rPr>
        <w:t xml:space="preserve">+ Định nghĩa: </w:t>
      </w:r>
      <w:r>
        <w:rPr>
          <w:sz w:val="26"/>
          <w:szCs w:val="26"/>
        </w:rPr>
        <w:t xml:space="preserve">Điện dung của tụ điện là đại lượng đặc trưng cho khả năng tích điện của tụ điện ở một hiệu điện thế nhất định. Nó được xác định bằng thương số của điện tích của tụ điện và hiệu điện thế giữa hai bản của nó. </w:t>
      </w:r>
    </w:p>
    <w:p w:rsidR="00537150" w:rsidRPr="00AE4883" w:rsidRDefault="00537150" w:rsidP="006D1B16">
      <w:pPr>
        <w:spacing w:line="360" w:lineRule="auto"/>
        <w:jc w:val="both"/>
        <w:rPr>
          <w:b/>
          <w:i/>
          <w:sz w:val="26"/>
          <w:szCs w:val="26"/>
        </w:rPr>
      </w:pPr>
      <w:r>
        <w:rPr>
          <w:b/>
          <w:i/>
          <w:sz w:val="26"/>
          <w:szCs w:val="26"/>
        </w:rPr>
        <w:t xml:space="preserve">+ Biểu thức: </w:t>
      </w:r>
      <w:r w:rsidR="00AE4883">
        <w:rPr>
          <w:b/>
          <w:i/>
          <w:sz w:val="26"/>
          <w:szCs w:val="26"/>
        </w:rPr>
        <w:t xml:space="preserve">  </w:t>
      </w:r>
      <w:r>
        <w:rPr>
          <w:b/>
          <w:i/>
          <w:position w:val="-24"/>
          <w:sz w:val="26"/>
          <w:szCs w:val="26"/>
          <w:lang w:val="pt-BR"/>
        </w:rPr>
        <w:object w:dxaOrig="705" w:dyaOrig="615">
          <v:shape id="_x0000_i1025" type="#_x0000_t75" style="width:35.1pt;height:30.85pt" o:ole="">
            <v:imagedata r:id="rId11" o:title=""/>
          </v:shape>
          <o:OLEObject Type="Embed" ProgID="Equation.DSMT4" ShapeID="_x0000_i1025" DrawAspect="Content" ObjectID="_1692188941" r:id="rId12"/>
        </w:object>
      </w:r>
      <w:r>
        <w:rPr>
          <w:b/>
          <w:sz w:val="26"/>
          <w:szCs w:val="26"/>
        </w:rPr>
        <w:t xml:space="preserve">  hay Q = CU</w:t>
      </w:r>
    </w:p>
    <w:p w:rsidR="00537150" w:rsidRDefault="00537150" w:rsidP="006D1B16">
      <w:pPr>
        <w:spacing w:line="360" w:lineRule="auto"/>
        <w:jc w:val="both"/>
        <w:rPr>
          <w:sz w:val="26"/>
          <w:szCs w:val="26"/>
        </w:rPr>
      </w:pPr>
      <w:r>
        <w:rPr>
          <w:b/>
          <w:i/>
          <w:sz w:val="26"/>
          <w:szCs w:val="26"/>
        </w:rPr>
        <w:t>+ Đơn vị</w:t>
      </w:r>
      <w:r>
        <w:rPr>
          <w:sz w:val="26"/>
          <w:szCs w:val="26"/>
        </w:rPr>
        <w:t xml:space="preserve">: </w:t>
      </w:r>
      <w:r w:rsidR="00A15FDD">
        <w:rPr>
          <w:sz w:val="26"/>
          <w:szCs w:val="26"/>
        </w:rPr>
        <w:t>F</w:t>
      </w:r>
      <w:r>
        <w:rPr>
          <w:sz w:val="26"/>
          <w:szCs w:val="26"/>
        </w:rPr>
        <w:t>ara (F).</w:t>
      </w:r>
    </w:p>
    <w:p w:rsidR="00537150" w:rsidRDefault="00537150" w:rsidP="006D1B16">
      <w:pPr>
        <w:spacing w:line="360" w:lineRule="auto"/>
        <w:jc w:val="both"/>
        <w:rPr>
          <w:b/>
          <w:sz w:val="26"/>
          <w:szCs w:val="26"/>
        </w:rPr>
      </w:pPr>
      <w:r>
        <w:rPr>
          <w:sz w:val="26"/>
          <w:szCs w:val="26"/>
        </w:rPr>
        <w:t xml:space="preserve"> </w:t>
      </w:r>
      <w:r>
        <w:rPr>
          <w:b/>
          <w:sz w:val="26"/>
          <w:szCs w:val="26"/>
        </w:rPr>
        <w:t xml:space="preserve">2. Các loại tụ điện </w:t>
      </w:r>
    </w:p>
    <w:p w:rsidR="00537150" w:rsidRDefault="00537150" w:rsidP="006D1B16">
      <w:pPr>
        <w:spacing w:line="360" w:lineRule="auto"/>
        <w:jc w:val="both"/>
        <w:rPr>
          <w:sz w:val="26"/>
          <w:szCs w:val="26"/>
        </w:rPr>
      </w:pPr>
      <w:r>
        <w:rPr>
          <w:sz w:val="26"/>
          <w:szCs w:val="26"/>
        </w:rPr>
        <w:t>+ Thường lấy tên của lớp điện môi để đặt tên cho tụ điện: tụ không khí, tụ giấy, tụ mica, tụ sứ, tụ gốm, …</w:t>
      </w:r>
    </w:p>
    <w:p w:rsidR="00537150" w:rsidRDefault="00537150" w:rsidP="006D1B16">
      <w:pPr>
        <w:spacing w:line="360" w:lineRule="auto"/>
        <w:jc w:val="both"/>
        <w:rPr>
          <w:sz w:val="26"/>
          <w:szCs w:val="26"/>
        </w:rPr>
      </w:pPr>
      <w:r>
        <w:rPr>
          <w:sz w:val="26"/>
          <w:szCs w:val="26"/>
        </w:rPr>
        <w:t xml:space="preserve">+ Trên vỏ của mỗi tụ điện thường ghi cặp số liệu. </w:t>
      </w:r>
    </w:p>
    <w:p w:rsidR="00537150" w:rsidRDefault="00537150" w:rsidP="006D1B16">
      <w:pPr>
        <w:spacing w:line="360" w:lineRule="auto"/>
        <w:ind w:firstLine="720"/>
        <w:jc w:val="both"/>
        <w:rPr>
          <w:sz w:val="26"/>
          <w:szCs w:val="26"/>
        </w:rPr>
      </w:pPr>
      <w:r>
        <w:rPr>
          <w:sz w:val="26"/>
          <w:szCs w:val="26"/>
        </w:rPr>
        <w:t xml:space="preserve">- Số liệu thứ nhất cho biết điện dung của tụ. </w:t>
      </w:r>
    </w:p>
    <w:p w:rsidR="00537150" w:rsidRDefault="00537150" w:rsidP="006D1B16">
      <w:pPr>
        <w:spacing w:line="360" w:lineRule="auto"/>
        <w:ind w:firstLine="720"/>
        <w:jc w:val="both"/>
        <w:rPr>
          <w:sz w:val="26"/>
          <w:szCs w:val="26"/>
        </w:rPr>
      </w:pPr>
      <w:r>
        <w:rPr>
          <w:sz w:val="26"/>
          <w:szCs w:val="26"/>
        </w:rPr>
        <w:t>- Số liệu thứ hai là giá trị giới hạn của hiệu điện thế có thể đặt vào hai cực của tụ (vượt qua giới hạn đó tụ điện có thể bị hỏng).</w:t>
      </w:r>
    </w:p>
    <w:p w:rsidR="00537150" w:rsidRDefault="00537150" w:rsidP="006D1B16">
      <w:pPr>
        <w:spacing w:line="360" w:lineRule="auto"/>
        <w:jc w:val="both"/>
        <w:rPr>
          <w:sz w:val="26"/>
          <w:szCs w:val="26"/>
        </w:rPr>
      </w:pPr>
      <w:r>
        <w:rPr>
          <w:b/>
          <w:sz w:val="26"/>
          <w:szCs w:val="26"/>
        </w:rPr>
        <w:t xml:space="preserve"> + Ví dụ:</w:t>
      </w:r>
      <w:r>
        <w:rPr>
          <w:sz w:val="26"/>
          <w:szCs w:val="26"/>
        </w:rPr>
        <w:t xml:space="preserve"> Trên vỏ một tụ điện có ghi </w:t>
      </w:r>
      <w:r w:rsidRPr="006D1B16">
        <w:rPr>
          <w:b/>
          <w:sz w:val="26"/>
          <w:szCs w:val="26"/>
        </w:rPr>
        <w:t>10 µF – 250 V</w:t>
      </w:r>
      <w:r>
        <w:rPr>
          <w:sz w:val="26"/>
          <w:szCs w:val="26"/>
        </w:rPr>
        <w:t xml:space="preserve"> có nghĩa là:</w:t>
      </w:r>
    </w:p>
    <w:p w:rsidR="00537150" w:rsidRDefault="00537150" w:rsidP="006D1B16">
      <w:pPr>
        <w:spacing w:line="360" w:lineRule="auto"/>
        <w:ind w:firstLine="720"/>
        <w:jc w:val="both"/>
        <w:rPr>
          <w:sz w:val="26"/>
          <w:szCs w:val="26"/>
        </w:rPr>
      </w:pPr>
      <w:r>
        <w:rPr>
          <w:sz w:val="26"/>
          <w:szCs w:val="26"/>
        </w:rPr>
        <w:t>- Điện dung của tụ là 10 µF: (C = 10 µF)</w:t>
      </w:r>
    </w:p>
    <w:p w:rsidR="00A15FDD" w:rsidRDefault="00537150" w:rsidP="006D1B16">
      <w:pPr>
        <w:spacing w:line="360" w:lineRule="auto"/>
        <w:ind w:firstLine="181"/>
        <w:jc w:val="both"/>
        <w:rPr>
          <w:sz w:val="26"/>
          <w:szCs w:val="26"/>
        </w:rPr>
      </w:pPr>
      <w:r>
        <w:rPr>
          <w:sz w:val="26"/>
          <w:szCs w:val="26"/>
        </w:rPr>
        <w:t>- Hiệu điện thế giới hạn của tụ là 250 V: (U</w:t>
      </w:r>
      <w:r>
        <w:rPr>
          <w:sz w:val="26"/>
          <w:szCs w:val="26"/>
          <w:vertAlign w:val="subscript"/>
        </w:rPr>
        <w:t>gh</w:t>
      </w:r>
      <w:r>
        <w:rPr>
          <w:sz w:val="26"/>
          <w:szCs w:val="26"/>
        </w:rPr>
        <w:t xml:space="preserve"> = 250 V) </w:t>
      </w:r>
    </w:p>
    <w:p w:rsidR="00537150" w:rsidRDefault="00537150" w:rsidP="006D1B16">
      <w:pPr>
        <w:spacing w:line="360" w:lineRule="auto"/>
        <w:ind w:firstLine="181"/>
        <w:jc w:val="both"/>
        <w:rPr>
          <w:sz w:val="26"/>
          <w:szCs w:val="26"/>
        </w:rPr>
      </w:pPr>
      <w:r>
        <w:rPr>
          <w:sz w:val="26"/>
          <w:szCs w:val="26"/>
        </w:rPr>
        <w:lastRenderedPageBreak/>
        <w:t xml:space="preserve">+ Người ta còn chế tạo tụ điện có điện dung thay đổi được gọi là </w:t>
      </w:r>
      <w:r>
        <w:rPr>
          <w:i/>
          <w:sz w:val="26"/>
          <w:szCs w:val="26"/>
        </w:rPr>
        <w:t>tụ xoay</w:t>
      </w:r>
      <w:r>
        <w:rPr>
          <w:sz w:val="26"/>
          <w:szCs w:val="26"/>
        </w:rPr>
        <w:t>.</w:t>
      </w:r>
    </w:p>
    <w:p w:rsidR="00537150" w:rsidRDefault="00537150" w:rsidP="006D1B16">
      <w:pPr>
        <w:spacing w:line="360" w:lineRule="auto"/>
        <w:ind w:firstLine="181"/>
        <w:jc w:val="both"/>
        <w:rPr>
          <w:b/>
          <w:sz w:val="26"/>
          <w:szCs w:val="26"/>
        </w:rPr>
      </w:pPr>
      <w:r>
        <w:rPr>
          <w:b/>
          <w:sz w:val="26"/>
          <w:szCs w:val="26"/>
        </w:rPr>
        <w:t xml:space="preserve">3. Năng lượng của điện trường trong tụ điện </w:t>
      </w:r>
    </w:p>
    <w:p w:rsidR="00537150" w:rsidRDefault="00537150" w:rsidP="006D1B16">
      <w:pPr>
        <w:spacing w:line="360" w:lineRule="auto"/>
        <w:ind w:firstLine="720"/>
        <w:jc w:val="both"/>
        <w:rPr>
          <w:sz w:val="26"/>
          <w:szCs w:val="26"/>
        </w:rPr>
      </w:pPr>
      <w:r>
        <w:rPr>
          <w:sz w:val="26"/>
          <w:szCs w:val="26"/>
        </w:rPr>
        <w:t xml:space="preserve"> Khi tụ điện tích điện thì điện trường trong tụ điện sẽ dự trữ một năng lượng. Đó là năng lượng điện trường.</w:t>
      </w:r>
    </w:p>
    <w:p w:rsidR="006D28CA" w:rsidRDefault="006D28CA" w:rsidP="006D1B16">
      <w:pPr>
        <w:spacing w:line="360" w:lineRule="auto"/>
        <w:jc w:val="both"/>
        <w:rPr>
          <w:sz w:val="26"/>
          <w:szCs w:val="26"/>
        </w:rPr>
      </w:pPr>
    </w:p>
    <w:p w:rsidR="006D28CA" w:rsidRDefault="00A15FDD" w:rsidP="006D1B16">
      <w:pPr>
        <w:spacing w:line="360" w:lineRule="auto"/>
        <w:rPr>
          <w:b/>
          <w:sz w:val="26"/>
          <w:szCs w:val="26"/>
        </w:rPr>
      </w:pPr>
      <w:r w:rsidRPr="00A15FDD">
        <w:rPr>
          <w:b/>
          <w:sz w:val="26"/>
          <w:szCs w:val="26"/>
        </w:rPr>
        <w:t>BÀI TẬP TRẮC NGHIỆM:</w:t>
      </w:r>
    </w:p>
    <w:p w:rsidR="006D1B16" w:rsidRPr="00573323" w:rsidRDefault="006D1B16" w:rsidP="006D1B16">
      <w:pPr>
        <w:pStyle w:val="Default"/>
        <w:numPr>
          <w:ilvl w:val="0"/>
          <w:numId w:val="37"/>
        </w:numPr>
        <w:tabs>
          <w:tab w:val="left" w:pos="810"/>
        </w:tabs>
        <w:spacing w:line="360" w:lineRule="auto"/>
        <w:rPr>
          <w:sz w:val="26"/>
          <w:szCs w:val="26"/>
        </w:rPr>
      </w:pPr>
      <w:r w:rsidRPr="00573323">
        <w:rPr>
          <w:sz w:val="26"/>
          <w:szCs w:val="26"/>
        </w:rPr>
        <w:t>Tụ điện là</w:t>
      </w:r>
    </w:p>
    <w:p w:rsidR="006D1B16" w:rsidRPr="006D1B16" w:rsidRDefault="006D1B16" w:rsidP="006D1B16">
      <w:pPr>
        <w:pStyle w:val="ListParagraph"/>
        <w:numPr>
          <w:ilvl w:val="0"/>
          <w:numId w:val="45"/>
        </w:numPr>
        <w:spacing w:line="360" w:lineRule="auto"/>
        <w:jc w:val="both"/>
        <w:rPr>
          <w:sz w:val="26"/>
          <w:szCs w:val="26"/>
        </w:rPr>
      </w:pPr>
      <w:r w:rsidRPr="006D1B16">
        <w:rPr>
          <w:sz w:val="26"/>
          <w:szCs w:val="26"/>
        </w:rPr>
        <w:t xml:space="preserve">hệ thống gồm hai vật đặt gần nhau và ngăn cách nhau bằng một lớp cách điện. </w:t>
      </w:r>
    </w:p>
    <w:p w:rsidR="006D1B16" w:rsidRPr="006D1B16" w:rsidRDefault="006D1B16" w:rsidP="006D1B16">
      <w:pPr>
        <w:pStyle w:val="ListParagraph"/>
        <w:numPr>
          <w:ilvl w:val="0"/>
          <w:numId w:val="45"/>
        </w:numPr>
        <w:spacing w:line="360" w:lineRule="auto"/>
        <w:jc w:val="both"/>
        <w:rPr>
          <w:sz w:val="26"/>
          <w:szCs w:val="26"/>
        </w:rPr>
      </w:pPr>
      <w:r w:rsidRPr="006D1B16">
        <w:rPr>
          <w:sz w:val="26"/>
          <w:szCs w:val="26"/>
        </w:rPr>
        <w:t xml:space="preserve">hệ thống gồm hai vật dẫn đặt gần nhau và ngăn cách nhau bằng một lớp cách điện. </w:t>
      </w:r>
    </w:p>
    <w:p w:rsidR="006D1B16" w:rsidRPr="006D1B16" w:rsidRDefault="006D1B16" w:rsidP="006D1B16">
      <w:pPr>
        <w:pStyle w:val="ListParagraph"/>
        <w:numPr>
          <w:ilvl w:val="0"/>
          <w:numId w:val="45"/>
        </w:numPr>
        <w:spacing w:line="360" w:lineRule="auto"/>
        <w:jc w:val="both"/>
        <w:rPr>
          <w:sz w:val="26"/>
          <w:szCs w:val="26"/>
        </w:rPr>
      </w:pPr>
      <w:r w:rsidRPr="006D1B16">
        <w:rPr>
          <w:sz w:val="26"/>
          <w:szCs w:val="26"/>
        </w:rPr>
        <w:t xml:space="preserve">hệ thống gồm hai vật dẫn đặt tiếp xúc với nhau và được bao bọc bằng điện môi. </w:t>
      </w:r>
    </w:p>
    <w:p w:rsidR="006D1B16" w:rsidRPr="006D1B16" w:rsidRDefault="006D1B16" w:rsidP="006D1B16">
      <w:pPr>
        <w:pStyle w:val="ListParagraph"/>
        <w:numPr>
          <w:ilvl w:val="0"/>
          <w:numId w:val="45"/>
        </w:numPr>
        <w:spacing w:line="360" w:lineRule="auto"/>
        <w:rPr>
          <w:sz w:val="26"/>
          <w:szCs w:val="26"/>
        </w:rPr>
      </w:pPr>
      <w:r w:rsidRPr="006D1B16">
        <w:rPr>
          <w:sz w:val="26"/>
          <w:szCs w:val="26"/>
        </w:rPr>
        <w:t xml:space="preserve">hệ thống hai vật dẫn đặt cách nhau một khoảng đủ xa. </w:t>
      </w:r>
    </w:p>
    <w:p w:rsidR="00A15FDD" w:rsidRPr="00573323" w:rsidRDefault="00A15FDD" w:rsidP="006D1B16">
      <w:pPr>
        <w:pStyle w:val="Default"/>
        <w:numPr>
          <w:ilvl w:val="0"/>
          <w:numId w:val="37"/>
        </w:numPr>
        <w:tabs>
          <w:tab w:val="left" w:pos="810"/>
        </w:tabs>
        <w:spacing w:line="360" w:lineRule="auto"/>
        <w:rPr>
          <w:rFonts w:eastAsiaTheme="minorEastAsia"/>
          <w:sz w:val="26"/>
          <w:szCs w:val="26"/>
        </w:rPr>
      </w:pPr>
      <w:r w:rsidRPr="00573323">
        <w:rPr>
          <w:rFonts w:eastAsiaTheme="minorEastAsia"/>
          <w:sz w:val="26"/>
          <w:szCs w:val="26"/>
        </w:rPr>
        <w:t>Hệ thống nào sau đây tạo thành một tụ điện?</w:t>
      </w:r>
    </w:p>
    <w:p w:rsidR="00A15FDD" w:rsidRPr="00A15FDD" w:rsidRDefault="00A15FDD" w:rsidP="006D1B16">
      <w:pPr>
        <w:pStyle w:val="ListParagraph"/>
        <w:numPr>
          <w:ilvl w:val="0"/>
          <w:numId w:val="38"/>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Hai tấm nhôm đặt cách nhau một khoảng trong nước nguyên chất.</w:t>
      </w:r>
    </w:p>
    <w:p w:rsidR="00A15FDD" w:rsidRPr="00A15FDD" w:rsidRDefault="00A15FDD" w:rsidP="006D1B16">
      <w:pPr>
        <w:pStyle w:val="ListParagraph"/>
        <w:numPr>
          <w:ilvl w:val="0"/>
          <w:numId w:val="38"/>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Hai tấm gỗ khô đặt cách nhau một khoảng trong không khí.</w:t>
      </w:r>
    </w:p>
    <w:p w:rsidR="00A15FDD" w:rsidRPr="00A15FDD" w:rsidRDefault="00A15FDD" w:rsidP="006D1B16">
      <w:pPr>
        <w:pStyle w:val="ListParagraph"/>
        <w:numPr>
          <w:ilvl w:val="0"/>
          <w:numId w:val="38"/>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Hai tấm nhựa phủ bên ngoài một lá nhôm.</w:t>
      </w:r>
    </w:p>
    <w:p w:rsidR="00A15FDD" w:rsidRPr="006D1B16" w:rsidRDefault="00A15FDD" w:rsidP="006D1B16">
      <w:pPr>
        <w:pStyle w:val="ListParagraph"/>
        <w:numPr>
          <w:ilvl w:val="0"/>
          <w:numId w:val="38"/>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Hai tấm kẽm được ngâm trong dung dịch axit.</w:t>
      </w:r>
      <w:r w:rsidRPr="00A15FDD">
        <w:rPr>
          <w:rFonts w:eastAsiaTheme="minorEastAsia"/>
          <w:sz w:val="26"/>
          <w:szCs w:val="26"/>
        </w:rPr>
        <w:tab/>
      </w:r>
    </w:p>
    <w:p w:rsidR="00A15FDD" w:rsidRPr="00573323" w:rsidRDefault="00A15FDD" w:rsidP="006D1B16">
      <w:pPr>
        <w:pStyle w:val="Default"/>
        <w:numPr>
          <w:ilvl w:val="0"/>
          <w:numId w:val="37"/>
        </w:numPr>
        <w:tabs>
          <w:tab w:val="left" w:pos="810"/>
        </w:tabs>
        <w:spacing w:line="360" w:lineRule="auto"/>
        <w:rPr>
          <w:sz w:val="26"/>
          <w:szCs w:val="26"/>
          <w:lang w:val="vi-VN"/>
        </w:rPr>
      </w:pPr>
      <w:r>
        <w:t xml:space="preserve"> </w:t>
      </w:r>
      <w:r w:rsidRPr="00573323">
        <w:rPr>
          <w:sz w:val="26"/>
          <w:szCs w:val="26"/>
          <w:lang w:val="vi-VN"/>
        </w:rPr>
        <w:t>Tụ điện được cấu tạo bởi</w:t>
      </w:r>
    </w:p>
    <w:p w:rsidR="00A15FDD" w:rsidRPr="00A15FDD" w:rsidRDefault="00A15FDD" w:rsidP="006D1B16">
      <w:pPr>
        <w:pStyle w:val="ListParagraph"/>
        <w:numPr>
          <w:ilvl w:val="0"/>
          <w:numId w:val="39"/>
        </w:numPr>
        <w:spacing w:line="360" w:lineRule="auto"/>
        <w:rPr>
          <w:sz w:val="26"/>
          <w:szCs w:val="26"/>
        </w:rPr>
      </w:pPr>
      <w:r w:rsidRPr="00A15FDD">
        <w:rPr>
          <w:sz w:val="26"/>
          <w:szCs w:val="26"/>
          <w:lang w:val="vi-VN"/>
        </w:rPr>
        <w:t>hai vật đặt gần nhau và cách nhau bởi một lớp cách điện.</w:t>
      </w:r>
    </w:p>
    <w:p w:rsidR="00A15FDD" w:rsidRPr="006D1B16" w:rsidRDefault="00A15FDD" w:rsidP="006D1B16">
      <w:pPr>
        <w:pStyle w:val="ListParagraph"/>
        <w:numPr>
          <w:ilvl w:val="0"/>
          <w:numId w:val="39"/>
        </w:numPr>
        <w:spacing w:line="360" w:lineRule="auto"/>
        <w:rPr>
          <w:sz w:val="26"/>
          <w:szCs w:val="26"/>
          <w:lang w:val="vi-VN"/>
        </w:rPr>
      </w:pPr>
      <w:r w:rsidRPr="006D1B16">
        <w:rPr>
          <w:sz w:val="26"/>
          <w:szCs w:val="26"/>
          <w:lang w:val="vi-VN"/>
        </w:rPr>
        <w:t>hai vật dẫn đặt gần nhau và cách nhau bởi một lớp cách điện.</w:t>
      </w:r>
    </w:p>
    <w:p w:rsidR="00A15FDD" w:rsidRPr="00A15FDD" w:rsidRDefault="00A15FDD" w:rsidP="006D1B16">
      <w:pPr>
        <w:pStyle w:val="ListParagraph"/>
        <w:numPr>
          <w:ilvl w:val="0"/>
          <w:numId w:val="39"/>
        </w:numPr>
        <w:spacing w:line="360" w:lineRule="auto"/>
        <w:rPr>
          <w:sz w:val="26"/>
          <w:szCs w:val="26"/>
          <w:lang w:val="vi-VN"/>
        </w:rPr>
      </w:pPr>
      <w:r w:rsidRPr="00A15FDD">
        <w:rPr>
          <w:sz w:val="26"/>
          <w:szCs w:val="26"/>
          <w:lang w:val="vi-VN"/>
        </w:rPr>
        <w:t>hai vật bất kỳ được ngăn cách nhau bởi một lớp dẫn điện.</w:t>
      </w:r>
    </w:p>
    <w:p w:rsidR="00A15FDD" w:rsidRPr="006D1B16" w:rsidRDefault="00A15FDD" w:rsidP="006D1B16">
      <w:pPr>
        <w:pStyle w:val="ListParagraph"/>
        <w:numPr>
          <w:ilvl w:val="0"/>
          <w:numId w:val="39"/>
        </w:numPr>
        <w:spacing w:line="360" w:lineRule="auto"/>
        <w:rPr>
          <w:sz w:val="26"/>
          <w:szCs w:val="26"/>
          <w:lang w:val="vi-VN"/>
        </w:rPr>
      </w:pPr>
      <w:r w:rsidRPr="00A15FDD">
        <w:rPr>
          <w:sz w:val="26"/>
          <w:szCs w:val="26"/>
          <w:lang w:val="vi-VN"/>
        </w:rPr>
        <w:t>hai vật, gồm một vật dẫn điện và một vật cách điện đặt cách nhau một khoảng nào đó.</w:t>
      </w:r>
    </w:p>
    <w:p w:rsidR="00A15FDD" w:rsidRPr="00573323" w:rsidRDefault="00A15FDD" w:rsidP="006D1B16">
      <w:pPr>
        <w:pStyle w:val="Default"/>
        <w:numPr>
          <w:ilvl w:val="0"/>
          <w:numId w:val="37"/>
        </w:numPr>
        <w:tabs>
          <w:tab w:val="left" w:pos="810"/>
        </w:tabs>
        <w:spacing w:line="360" w:lineRule="auto"/>
        <w:rPr>
          <w:rFonts w:eastAsiaTheme="minorEastAsia"/>
          <w:sz w:val="26"/>
          <w:szCs w:val="26"/>
        </w:rPr>
      </w:pPr>
      <w:r w:rsidRPr="00573323">
        <w:rPr>
          <w:rFonts w:eastAsiaTheme="minorEastAsia"/>
          <w:sz w:val="26"/>
          <w:szCs w:val="26"/>
        </w:rPr>
        <w:t>Để tích điện cho một tụ điện, ta cần phải</w:t>
      </w:r>
    </w:p>
    <w:p w:rsidR="00A15FDD" w:rsidRPr="00A15FDD" w:rsidRDefault="00A15FDD" w:rsidP="006D1B16">
      <w:pPr>
        <w:pStyle w:val="ListParagraph"/>
        <w:numPr>
          <w:ilvl w:val="0"/>
          <w:numId w:val="40"/>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cọ xát hai bản tụ vớ</w:t>
      </w:r>
      <w:r>
        <w:rPr>
          <w:rFonts w:eastAsiaTheme="minorEastAsia"/>
          <w:sz w:val="26"/>
          <w:szCs w:val="26"/>
        </w:rPr>
        <w:t xml:space="preserve">i nhau.                                </w:t>
      </w:r>
      <w:r>
        <w:rPr>
          <w:rFonts w:eastAsiaTheme="minorEastAsia"/>
          <w:b/>
          <w:sz w:val="26"/>
          <w:szCs w:val="26"/>
        </w:rPr>
        <w:t>C</w:t>
      </w:r>
      <w:r w:rsidRPr="00A15FDD">
        <w:rPr>
          <w:rFonts w:eastAsiaTheme="minorEastAsia"/>
          <w:sz w:val="26"/>
          <w:szCs w:val="26"/>
        </w:rPr>
        <w:t>. đặt tụ gần một vật nhiễm điện.</w:t>
      </w:r>
    </w:p>
    <w:p w:rsidR="00A15FDD" w:rsidRPr="006D1B16" w:rsidRDefault="00A15FDD" w:rsidP="006D1B16">
      <w:pPr>
        <w:pStyle w:val="ListParagraph"/>
        <w:numPr>
          <w:ilvl w:val="0"/>
          <w:numId w:val="40"/>
        </w:numPr>
        <w:tabs>
          <w:tab w:val="left" w:pos="270"/>
          <w:tab w:val="left" w:pos="2970"/>
          <w:tab w:val="left" w:pos="5670"/>
          <w:tab w:val="left" w:pos="8370"/>
        </w:tabs>
        <w:spacing w:line="360" w:lineRule="auto"/>
        <w:jc w:val="both"/>
        <w:rPr>
          <w:rFonts w:eastAsiaTheme="minorEastAsia"/>
          <w:sz w:val="26"/>
          <w:szCs w:val="26"/>
        </w:rPr>
      </w:pPr>
      <w:r w:rsidRPr="00A15FDD">
        <w:rPr>
          <w:rFonts w:eastAsiaTheme="minorEastAsia"/>
          <w:sz w:val="26"/>
          <w:szCs w:val="26"/>
        </w:rPr>
        <w:t>đặt tụ gần một nguồn điệ</w:t>
      </w:r>
      <w:r>
        <w:rPr>
          <w:rFonts w:eastAsiaTheme="minorEastAsia"/>
          <w:sz w:val="26"/>
          <w:szCs w:val="26"/>
        </w:rPr>
        <w:t xml:space="preserve">n.                               </w:t>
      </w:r>
      <w:r w:rsidRPr="00A15FDD">
        <w:rPr>
          <w:rFonts w:eastAsiaTheme="minorEastAsia"/>
          <w:b/>
          <w:sz w:val="26"/>
          <w:szCs w:val="26"/>
        </w:rPr>
        <w:t>D</w:t>
      </w:r>
      <w:r w:rsidRPr="00A15FDD">
        <w:rPr>
          <w:rFonts w:eastAsiaTheme="minorEastAsia"/>
          <w:sz w:val="26"/>
          <w:szCs w:val="26"/>
        </w:rPr>
        <w:t>. mắc vào hai đầu tụ một hiệu điện thế.</w:t>
      </w:r>
    </w:p>
    <w:p w:rsidR="00995034" w:rsidRPr="00573323" w:rsidRDefault="00995034" w:rsidP="006D1B16">
      <w:pPr>
        <w:pStyle w:val="Default"/>
        <w:numPr>
          <w:ilvl w:val="0"/>
          <w:numId w:val="37"/>
        </w:numPr>
        <w:tabs>
          <w:tab w:val="left" w:pos="810"/>
        </w:tabs>
        <w:spacing w:line="360" w:lineRule="auto"/>
        <w:rPr>
          <w:sz w:val="26"/>
          <w:szCs w:val="26"/>
          <w:lang w:val="vi-VN"/>
        </w:rPr>
      </w:pPr>
      <w:r w:rsidRPr="00573323">
        <w:rPr>
          <w:sz w:val="26"/>
          <w:szCs w:val="26"/>
          <w:lang w:val="vi-VN"/>
        </w:rPr>
        <w:t>Điện dung của tụ điện là đại lượng đặc trưng cho khả năng</w:t>
      </w:r>
    </w:p>
    <w:p w:rsidR="00995034" w:rsidRPr="00995034" w:rsidRDefault="00995034" w:rsidP="006D1B16">
      <w:pPr>
        <w:pStyle w:val="ListParagraph"/>
        <w:numPr>
          <w:ilvl w:val="0"/>
          <w:numId w:val="41"/>
        </w:numPr>
        <w:spacing w:line="360" w:lineRule="auto"/>
        <w:rPr>
          <w:sz w:val="26"/>
          <w:szCs w:val="26"/>
        </w:rPr>
      </w:pPr>
      <w:r w:rsidRPr="00995034">
        <w:rPr>
          <w:sz w:val="26"/>
          <w:szCs w:val="26"/>
          <w:lang w:val="vi-VN"/>
        </w:rPr>
        <w:t>sinh công của lực điện trường khi tụ điện đặt trong điện trường.</w:t>
      </w:r>
    </w:p>
    <w:p w:rsidR="00995034" w:rsidRPr="00995034" w:rsidRDefault="00995034" w:rsidP="006D1B16">
      <w:pPr>
        <w:pStyle w:val="ListParagraph"/>
        <w:numPr>
          <w:ilvl w:val="0"/>
          <w:numId w:val="41"/>
        </w:numPr>
        <w:spacing w:line="360" w:lineRule="auto"/>
        <w:rPr>
          <w:sz w:val="26"/>
          <w:szCs w:val="26"/>
          <w:lang w:val="vi-VN"/>
        </w:rPr>
      </w:pPr>
      <w:r w:rsidRPr="00995034">
        <w:rPr>
          <w:sz w:val="26"/>
          <w:szCs w:val="26"/>
          <w:lang w:val="vi-VN"/>
        </w:rPr>
        <w:t>tác dụng lực của điện trường khi tụ điện đặt trong điện trường.</w:t>
      </w:r>
    </w:p>
    <w:p w:rsidR="00995034" w:rsidRPr="00995034" w:rsidRDefault="00995034" w:rsidP="006D1B16">
      <w:pPr>
        <w:pStyle w:val="ListParagraph"/>
        <w:numPr>
          <w:ilvl w:val="0"/>
          <w:numId w:val="41"/>
        </w:numPr>
        <w:spacing w:line="360" w:lineRule="auto"/>
        <w:rPr>
          <w:sz w:val="26"/>
          <w:szCs w:val="26"/>
          <w:lang w:val="vi-VN"/>
        </w:rPr>
      </w:pPr>
      <w:r w:rsidRPr="00995034">
        <w:rPr>
          <w:sz w:val="26"/>
          <w:szCs w:val="26"/>
          <w:lang w:val="vi-VN"/>
        </w:rPr>
        <w:t xml:space="preserve">dẫn điện của tụ điện. </w:t>
      </w:r>
    </w:p>
    <w:p w:rsidR="00394EAF" w:rsidRPr="00394EAF" w:rsidRDefault="00995034" w:rsidP="00394EAF">
      <w:pPr>
        <w:pStyle w:val="ListParagraph"/>
        <w:numPr>
          <w:ilvl w:val="0"/>
          <w:numId w:val="41"/>
        </w:numPr>
        <w:spacing w:line="360" w:lineRule="auto"/>
        <w:rPr>
          <w:sz w:val="26"/>
          <w:szCs w:val="26"/>
          <w:lang w:val="vi-VN"/>
        </w:rPr>
      </w:pPr>
      <w:r w:rsidRPr="006D1B16">
        <w:rPr>
          <w:sz w:val="26"/>
          <w:szCs w:val="26"/>
          <w:lang w:val="vi-VN"/>
        </w:rPr>
        <w:t>tích điện của tụ điện ở một hiệu điện thế nhất định.</w:t>
      </w:r>
    </w:p>
    <w:p w:rsidR="00394EAF" w:rsidRPr="00573323" w:rsidRDefault="00394EAF" w:rsidP="00394EAF">
      <w:pPr>
        <w:pStyle w:val="Default"/>
        <w:numPr>
          <w:ilvl w:val="0"/>
          <w:numId w:val="37"/>
        </w:numPr>
        <w:tabs>
          <w:tab w:val="left" w:pos="810"/>
        </w:tabs>
        <w:spacing w:line="360" w:lineRule="auto"/>
        <w:rPr>
          <w:sz w:val="26"/>
          <w:szCs w:val="26"/>
        </w:rPr>
      </w:pPr>
      <w:r w:rsidRPr="00573323">
        <w:rPr>
          <w:sz w:val="26"/>
          <w:szCs w:val="26"/>
        </w:rPr>
        <w:t xml:space="preserve">Chọn câu </w:t>
      </w:r>
      <w:r w:rsidRPr="00573323">
        <w:rPr>
          <w:b/>
          <w:bCs/>
          <w:sz w:val="26"/>
          <w:szCs w:val="26"/>
        </w:rPr>
        <w:t xml:space="preserve">sai </w:t>
      </w:r>
      <w:r w:rsidRPr="00573323">
        <w:rPr>
          <w:sz w:val="26"/>
          <w:szCs w:val="26"/>
        </w:rPr>
        <w:t>trong các nhận xét về tụ điện dướ</w:t>
      </w:r>
      <w:r>
        <w:rPr>
          <w:sz w:val="26"/>
          <w:szCs w:val="26"/>
        </w:rPr>
        <w:t>i đây?</w:t>
      </w:r>
    </w:p>
    <w:p w:rsidR="00394EAF" w:rsidRPr="00394EAF" w:rsidRDefault="00394EAF" w:rsidP="00394EAF">
      <w:pPr>
        <w:pStyle w:val="ListParagraph"/>
        <w:numPr>
          <w:ilvl w:val="0"/>
          <w:numId w:val="46"/>
        </w:numPr>
        <w:spacing w:line="360" w:lineRule="auto"/>
        <w:jc w:val="both"/>
        <w:rPr>
          <w:sz w:val="26"/>
          <w:szCs w:val="26"/>
        </w:rPr>
      </w:pPr>
      <w:r w:rsidRPr="00394EAF">
        <w:rPr>
          <w:sz w:val="26"/>
          <w:szCs w:val="26"/>
        </w:rPr>
        <w:t xml:space="preserve">Điện dung đặc trưng cho khả năng tích điện của tụ. </w:t>
      </w:r>
    </w:p>
    <w:p w:rsidR="00394EAF" w:rsidRPr="00394EAF" w:rsidRDefault="00394EAF" w:rsidP="00394EAF">
      <w:pPr>
        <w:pStyle w:val="ListParagraph"/>
        <w:numPr>
          <w:ilvl w:val="0"/>
          <w:numId w:val="46"/>
        </w:numPr>
        <w:spacing w:line="360" w:lineRule="auto"/>
        <w:jc w:val="both"/>
        <w:rPr>
          <w:sz w:val="26"/>
          <w:szCs w:val="26"/>
        </w:rPr>
      </w:pPr>
      <w:r w:rsidRPr="00394EAF">
        <w:rPr>
          <w:sz w:val="26"/>
          <w:szCs w:val="26"/>
        </w:rPr>
        <w:t xml:space="preserve">Điện dung của tụ càng lớn thì tích được điện lượng càng lớn. </w:t>
      </w:r>
    </w:p>
    <w:p w:rsidR="00394EAF" w:rsidRPr="00394EAF" w:rsidRDefault="00394EAF" w:rsidP="00394EAF">
      <w:pPr>
        <w:pStyle w:val="ListParagraph"/>
        <w:numPr>
          <w:ilvl w:val="0"/>
          <w:numId w:val="46"/>
        </w:numPr>
        <w:spacing w:line="360" w:lineRule="auto"/>
        <w:jc w:val="both"/>
        <w:rPr>
          <w:sz w:val="26"/>
          <w:szCs w:val="26"/>
        </w:rPr>
      </w:pPr>
      <w:r w:rsidRPr="00394EAF">
        <w:rPr>
          <w:sz w:val="26"/>
          <w:szCs w:val="26"/>
        </w:rPr>
        <w:t xml:space="preserve">Điện dung của tụ có đơn vị là Fara (F). </w:t>
      </w:r>
    </w:p>
    <w:p w:rsidR="00C35FE0" w:rsidRPr="00C35FE0" w:rsidRDefault="00394EAF" w:rsidP="00C35FE0">
      <w:pPr>
        <w:pStyle w:val="ListParagraph"/>
        <w:numPr>
          <w:ilvl w:val="0"/>
          <w:numId w:val="46"/>
        </w:numPr>
        <w:spacing w:line="360" w:lineRule="auto"/>
        <w:jc w:val="both"/>
        <w:rPr>
          <w:sz w:val="26"/>
          <w:szCs w:val="26"/>
        </w:rPr>
      </w:pPr>
      <w:r w:rsidRPr="00394EAF">
        <w:rPr>
          <w:sz w:val="26"/>
          <w:szCs w:val="26"/>
        </w:rPr>
        <w:t xml:space="preserve">Hiệu điện thế đặt vào tụ càng lớn thì điện dung của tụ càng lớn. </w:t>
      </w:r>
    </w:p>
    <w:p w:rsidR="00C35FE0" w:rsidRPr="00483E04" w:rsidRDefault="00C35FE0" w:rsidP="00C35FE0">
      <w:pPr>
        <w:pStyle w:val="Default"/>
        <w:numPr>
          <w:ilvl w:val="0"/>
          <w:numId w:val="37"/>
        </w:numPr>
        <w:tabs>
          <w:tab w:val="left" w:pos="810"/>
        </w:tabs>
        <w:spacing w:line="360" w:lineRule="auto"/>
        <w:rPr>
          <w:rFonts w:eastAsia="Arial"/>
          <w:color w:val="000000" w:themeColor="text1"/>
          <w:sz w:val="26"/>
          <w:szCs w:val="26"/>
          <w:lang w:val="vi-VN"/>
        </w:rPr>
      </w:pPr>
      <w:r w:rsidRPr="00483E04">
        <w:rPr>
          <w:rFonts w:eastAsia="Arial"/>
          <w:color w:val="000000" w:themeColor="text1"/>
          <w:sz w:val="26"/>
          <w:szCs w:val="26"/>
          <w:lang w:val="vi-VN"/>
        </w:rPr>
        <w:t xml:space="preserve">Một tụ điện phẳng có điện dung C, đặt vào hai bản tụ một hiệu điện thế không đổi </w:t>
      </w:r>
    </w:p>
    <w:p w:rsidR="00C35FE0" w:rsidRPr="00483E04" w:rsidRDefault="00C35FE0" w:rsidP="00C35FE0">
      <w:pPr>
        <w:pStyle w:val="Default"/>
        <w:tabs>
          <w:tab w:val="left" w:pos="810"/>
        </w:tabs>
        <w:spacing w:line="360" w:lineRule="auto"/>
        <w:rPr>
          <w:rFonts w:eastAsia="Arial"/>
          <w:color w:val="000000" w:themeColor="text1"/>
          <w:sz w:val="26"/>
          <w:szCs w:val="26"/>
          <w:lang w:val="vi-VN"/>
        </w:rPr>
      </w:pPr>
      <w:r w:rsidRPr="00483E04">
        <w:rPr>
          <w:rFonts w:eastAsia="Arial"/>
          <w:color w:val="000000" w:themeColor="text1"/>
          <w:sz w:val="26"/>
          <w:szCs w:val="26"/>
          <w:lang w:val="vi-VN"/>
        </w:rPr>
        <w:t>U. Điện tích trên tụ điện là</w:t>
      </w:r>
    </w:p>
    <w:p w:rsidR="00C35FE0" w:rsidRPr="00C35FE0" w:rsidRDefault="00C35FE0" w:rsidP="00C35FE0">
      <w:pPr>
        <w:tabs>
          <w:tab w:val="left" w:pos="284"/>
          <w:tab w:val="left" w:pos="2552"/>
          <w:tab w:val="left" w:pos="4820"/>
          <w:tab w:val="left" w:pos="7088"/>
        </w:tabs>
        <w:spacing w:line="360" w:lineRule="auto"/>
        <w:ind w:right="-329"/>
        <w:jc w:val="both"/>
        <w:rPr>
          <w:rFonts w:eastAsia="Arial"/>
          <w:color w:val="000000" w:themeColor="text1"/>
          <w:sz w:val="26"/>
          <w:szCs w:val="26"/>
        </w:rPr>
      </w:pPr>
      <w:r w:rsidRPr="00483E04">
        <w:rPr>
          <w:rFonts w:eastAsia="Arial"/>
          <w:color w:val="000000" w:themeColor="text1"/>
          <w:sz w:val="26"/>
          <w:szCs w:val="26"/>
          <w:lang w:val="vi-VN"/>
        </w:rPr>
        <w:tab/>
      </w:r>
      <w:r w:rsidRPr="00483E04">
        <w:rPr>
          <w:rFonts w:eastAsia="Arial"/>
          <w:b/>
          <w:color w:val="000000" w:themeColor="text1"/>
          <w:sz w:val="26"/>
          <w:szCs w:val="26"/>
          <w:lang w:val="vi-VN"/>
        </w:rPr>
        <w:t>A.</w:t>
      </w:r>
      <w:r w:rsidRPr="00483E04">
        <w:rPr>
          <w:rFonts w:eastAsia="Arial"/>
          <w:color w:val="000000" w:themeColor="text1"/>
          <w:sz w:val="26"/>
          <w:szCs w:val="26"/>
          <w:lang w:val="vi-VN"/>
        </w:rPr>
        <w:t xml:space="preserve"> </w:t>
      </w:r>
      <w:r w:rsidRPr="00483E04">
        <w:rPr>
          <w:rFonts w:eastAsia="Arial"/>
          <w:color w:val="000000" w:themeColor="text1"/>
          <w:position w:val="-24"/>
          <w:sz w:val="26"/>
          <w:szCs w:val="26"/>
        </w:rPr>
        <w:object w:dxaOrig="703" w:dyaOrig="620">
          <v:shape id="_x0000_i1038" type="#_x0000_t75" style="width:35.7pt;height:30.85pt" o:ole="">
            <v:imagedata r:id="rId13" o:title=""/>
          </v:shape>
          <o:OLEObject Type="Embed" ProgID="Equation.DSMT4" ShapeID="_x0000_i1038" DrawAspect="Content" ObjectID="_1692188942" r:id="rId14"/>
        </w:object>
      </w:r>
      <w:r w:rsidRPr="00483E04">
        <w:rPr>
          <w:rFonts w:eastAsia="Arial"/>
          <w:color w:val="000000" w:themeColor="text1"/>
          <w:sz w:val="26"/>
          <w:szCs w:val="26"/>
          <w:lang w:val="vi-VN"/>
        </w:rPr>
        <w:tab/>
      </w:r>
      <w:r>
        <w:rPr>
          <w:rFonts w:eastAsia="Arial"/>
          <w:color w:val="000000" w:themeColor="text1"/>
          <w:sz w:val="26"/>
          <w:szCs w:val="26"/>
        </w:rPr>
        <w:t xml:space="preserve">      </w:t>
      </w:r>
      <w:r w:rsidRPr="00483E04">
        <w:rPr>
          <w:rFonts w:eastAsia="Arial"/>
          <w:b/>
          <w:color w:val="000000" w:themeColor="text1"/>
          <w:sz w:val="26"/>
          <w:szCs w:val="26"/>
          <w:lang w:val="vi-VN"/>
        </w:rPr>
        <w:t>B.</w:t>
      </w:r>
      <w:r w:rsidRPr="00483E04">
        <w:rPr>
          <w:rFonts w:eastAsia="Arial"/>
          <w:color w:val="000000" w:themeColor="text1"/>
          <w:sz w:val="26"/>
          <w:szCs w:val="26"/>
          <w:lang w:val="vi-VN"/>
        </w:rPr>
        <w:t xml:space="preserve"> </w:t>
      </w:r>
      <w:r w:rsidRPr="00483E04">
        <w:rPr>
          <w:rFonts w:eastAsia="Arial"/>
          <w:color w:val="000000" w:themeColor="text1"/>
          <w:position w:val="-24"/>
          <w:sz w:val="26"/>
          <w:szCs w:val="26"/>
        </w:rPr>
        <w:object w:dxaOrig="703" w:dyaOrig="620">
          <v:shape id="_x0000_i1039" type="#_x0000_t75" style="width:35.7pt;height:30.85pt" o:ole="">
            <v:imagedata r:id="rId15" o:title=""/>
          </v:shape>
          <o:OLEObject Type="Embed" ProgID="Equation.DSMT4" ShapeID="_x0000_i1039" DrawAspect="Content" ObjectID="_1692188943" r:id="rId16"/>
        </w:object>
      </w:r>
      <w:r w:rsidRPr="00483E04">
        <w:rPr>
          <w:rFonts w:eastAsia="Arial"/>
          <w:color w:val="000000" w:themeColor="text1"/>
          <w:sz w:val="26"/>
          <w:szCs w:val="26"/>
          <w:lang w:val="vi-VN"/>
        </w:rPr>
        <w:tab/>
      </w:r>
      <w:r>
        <w:rPr>
          <w:rFonts w:eastAsia="Arial"/>
          <w:color w:val="000000" w:themeColor="text1"/>
          <w:sz w:val="26"/>
          <w:szCs w:val="26"/>
        </w:rPr>
        <w:t xml:space="preserve">             </w:t>
      </w:r>
      <w:r w:rsidRPr="00C35FE0">
        <w:rPr>
          <w:rFonts w:eastAsia="Arial"/>
          <w:b/>
          <w:color w:val="000000" w:themeColor="text1"/>
          <w:sz w:val="26"/>
          <w:szCs w:val="26"/>
          <w:lang w:val="vi-VN"/>
        </w:rPr>
        <w:t>C.</w:t>
      </w:r>
      <w:r w:rsidRPr="00C35FE0">
        <w:rPr>
          <w:rFonts w:eastAsia="Arial"/>
          <w:color w:val="000000" w:themeColor="text1"/>
          <w:sz w:val="26"/>
          <w:szCs w:val="26"/>
          <w:lang w:val="vi-VN"/>
        </w:rPr>
        <w:t xml:space="preserve"> </w:t>
      </w:r>
      <w:r w:rsidRPr="00C35FE0">
        <w:rPr>
          <w:rFonts w:eastAsia="Arial"/>
          <w:color w:val="000000" w:themeColor="text1"/>
          <w:position w:val="-10"/>
          <w:sz w:val="26"/>
          <w:szCs w:val="26"/>
        </w:rPr>
        <w:object w:dxaOrig="820" w:dyaOrig="318">
          <v:shape id="_x0000_i1040" type="#_x0000_t75" style="width:41.75pt;height:16.35pt" o:ole="">
            <v:imagedata r:id="rId17" o:title=""/>
          </v:shape>
          <o:OLEObject Type="Embed" ProgID="Equation.DSMT4" ShapeID="_x0000_i1040" DrawAspect="Content" ObjectID="_1692188944" r:id="rId18"/>
        </w:object>
      </w:r>
      <w:r w:rsidRPr="00483E04">
        <w:rPr>
          <w:rFonts w:eastAsia="Arial"/>
          <w:color w:val="000000" w:themeColor="text1"/>
          <w:sz w:val="26"/>
          <w:szCs w:val="26"/>
          <w:lang w:val="vi-VN"/>
        </w:rPr>
        <w:tab/>
      </w:r>
      <w:r>
        <w:rPr>
          <w:rFonts w:eastAsia="Arial"/>
          <w:color w:val="000000" w:themeColor="text1"/>
          <w:sz w:val="26"/>
          <w:szCs w:val="26"/>
        </w:rPr>
        <w:t xml:space="preserve">                    </w:t>
      </w:r>
      <w:r w:rsidRPr="00483E04">
        <w:rPr>
          <w:rFonts w:eastAsia="Arial"/>
          <w:b/>
          <w:color w:val="000000" w:themeColor="text1"/>
          <w:sz w:val="26"/>
          <w:szCs w:val="26"/>
          <w:lang w:val="vi-VN"/>
        </w:rPr>
        <w:t>D.</w:t>
      </w:r>
      <w:r w:rsidRPr="00483E04">
        <w:rPr>
          <w:rFonts w:eastAsia="Arial"/>
          <w:color w:val="000000" w:themeColor="text1"/>
          <w:sz w:val="26"/>
          <w:szCs w:val="26"/>
          <w:lang w:val="vi-VN"/>
        </w:rPr>
        <w:t xml:space="preserve"> </w:t>
      </w:r>
      <w:r w:rsidRPr="00483E04">
        <w:rPr>
          <w:rFonts w:eastAsia="Arial"/>
          <w:color w:val="000000" w:themeColor="text1"/>
          <w:position w:val="-24"/>
          <w:sz w:val="26"/>
          <w:szCs w:val="26"/>
        </w:rPr>
        <w:object w:dxaOrig="1021" w:dyaOrig="620">
          <v:shape id="_x0000_i1041" type="#_x0000_t75" style="width:51.45pt;height:30.85pt" o:ole="">
            <v:imagedata r:id="rId19" o:title=""/>
          </v:shape>
          <o:OLEObject Type="Embed" ProgID="Equation.DSMT4" ShapeID="_x0000_i1041" DrawAspect="Content" ObjectID="_1692188945" r:id="rId20"/>
        </w:object>
      </w:r>
    </w:p>
    <w:p w:rsidR="00D976A8" w:rsidRDefault="00D976A8" w:rsidP="006D1B16">
      <w:pPr>
        <w:pStyle w:val="Default"/>
        <w:numPr>
          <w:ilvl w:val="0"/>
          <w:numId w:val="37"/>
        </w:numPr>
        <w:tabs>
          <w:tab w:val="left" w:pos="810"/>
        </w:tabs>
        <w:spacing w:line="360" w:lineRule="auto"/>
        <w:rPr>
          <w:sz w:val="26"/>
          <w:szCs w:val="26"/>
        </w:rPr>
      </w:pPr>
      <w:r>
        <w:rPr>
          <w:rFonts w:eastAsia="Calibri"/>
          <w:b/>
          <w:sz w:val="26"/>
          <w:szCs w:val="26"/>
        </w:rPr>
        <w:t>(QG – 2018)</w:t>
      </w:r>
      <w:r>
        <w:rPr>
          <w:sz w:val="26"/>
          <w:szCs w:val="26"/>
        </w:rPr>
        <w:t>: Điện dung của tụ điện có đơn vị là</w:t>
      </w:r>
    </w:p>
    <w:p w:rsidR="00C35FE0" w:rsidRDefault="00D976A8" w:rsidP="00C35FE0">
      <w:pPr>
        <w:spacing w:line="360" w:lineRule="auto"/>
        <w:ind w:left="288"/>
        <w:jc w:val="both"/>
        <w:rPr>
          <w:sz w:val="26"/>
          <w:szCs w:val="26"/>
        </w:rPr>
      </w:pPr>
      <w:r>
        <w:rPr>
          <w:b/>
          <w:sz w:val="26"/>
          <w:szCs w:val="26"/>
        </w:rPr>
        <w:t>A.</w:t>
      </w:r>
      <w:r>
        <w:rPr>
          <w:sz w:val="26"/>
          <w:szCs w:val="26"/>
        </w:rPr>
        <w:t xml:space="preserve"> V/m.</w:t>
      </w:r>
      <w:r>
        <w:rPr>
          <w:sz w:val="26"/>
          <w:szCs w:val="26"/>
        </w:rPr>
        <w:tab/>
      </w:r>
      <w:r>
        <w:rPr>
          <w:sz w:val="26"/>
          <w:szCs w:val="26"/>
        </w:rPr>
        <w:tab/>
      </w:r>
      <w:r>
        <w:rPr>
          <w:sz w:val="26"/>
          <w:szCs w:val="26"/>
        </w:rPr>
        <w:tab/>
      </w:r>
      <w:r>
        <w:rPr>
          <w:b/>
          <w:sz w:val="26"/>
          <w:szCs w:val="26"/>
        </w:rPr>
        <w:t>B.</w:t>
      </w:r>
      <w:r>
        <w:rPr>
          <w:sz w:val="26"/>
          <w:szCs w:val="26"/>
        </w:rPr>
        <w:t xml:space="preserve"> V.m.</w:t>
      </w:r>
      <w:r>
        <w:rPr>
          <w:sz w:val="26"/>
          <w:szCs w:val="26"/>
        </w:rPr>
        <w:tab/>
      </w:r>
      <w:r>
        <w:rPr>
          <w:sz w:val="26"/>
          <w:szCs w:val="26"/>
        </w:rPr>
        <w:tab/>
        <w:t xml:space="preserve">            </w:t>
      </w:r>
      <w:r>
        <w:rPr>
          <w:b/>
          <w:sz w:val="26"/>
          <w:szCs w:val="26"/>
        </w:rPr>
        <w:t>C.</w:t>
      </w:r>
      <w:r>
        <w:rPr>
          <w:sz w:val="26"/>
          <w:szCs w:val="26"/>
        </w:rPr>
        <w:t xml:space="preserve"> C.</w:t>
      </w:r>
      <w:r>
        <w:rPr>
          <w:sz w:val="26"/>
          <w:szCs w:val="26"/>
        </w:rPr>
        <w:tab/>
      </w:r>
      <w:r>
        <w:rPr>
          <w:sz w:val="26"/>
          <w:szCs w:val="26"/>
        </w:rPr>
        <w:tab/>
      </w:r>
      <w:r>
        <w:rPr>
          <w:sz w:val="26"/>
          <w:szCs w:val="26"/>
        </w:rPr>
        <w:tab/>
        <w:t xml:space="preserve">    </w:t>
      </w:r>
      <w:r w:rsidR="006D1B16">
        <w:rPr>
          <w:sz w:val="26"/>
          <w:szCs w:val="26"/>
        </w:rPr>
        <w:tab/>
      </w:r>
      <w:r>
        <w:rPr>
          <w:b/>
          <w:sz w:val="26"/>
          <w:szCs w:val="26"/>
        </w:rPr>
        <w:t>D.</w:t>
      </w:r>
      <w:r>
        <w:rPr>
          <w:sz w:val="26"/>
          <w:szCs w:val="26"/>
        </w:rPr>
        <w:t xml:space="preserve"> F.</w:t>
      </w:r>
    </w:p>
    <w:p w:rsidR="006D1B16" w:rsidRDefault="006D1B16" w:rsidP="006D1B16">
      <w:pPr>
        <w:pStyle w:val="Default"/>
        <w:numPr>
          <w:ilvl w:val="0"/>
          <w:numId w:val="37"/>
        </w:numPr>
        <w:tabs>
          <w:tab w:val="left" w:pos="810"/>
        </w:tabs>
        <w:spacing w:line="360" w:lineRule="auto"/>
        <w:rPr>
          <w:sz w:val="26"/>
          <w:szCs w:val="26"/>
        </w:rPr>
      </w:pPr>
      <w:r w:rsidRPr="006D1B16">
        <w:rPr>
          <w:rFonts w:eastAsia="Calibri"/>
          <w:sz w:val="26"/>
          <w:szCs w:val="26"/>
        </w:rPr>
        <w:t>Phát</w:t>
      </w:r>
      <w:r w:rsidRPr="006D1B16">
        <w:rPr>
          <w:sz w:val="26"/>
          <w:szCs w:val="26"/>
        </w:rPr>
        <w:t xml:space="preserve"> biểu nào sau đây là </w:t>
      </w:r>
      <w:r w:rsidRPr="006D1B16">
        <w:rPr>
          <w:b/>
          <w:sz w:val="26"/>
          <w:szCs w:val="26"/>
        </w:rPr>
        <w:t>sai</w:t>
      </w:r>
      <w:r w:rsidRPr="006D1B16">
        <w:rPr>
          <w:sz w:val="26"/>
          <w:szCs w:val="26"/>
        </w:rPr>
        <w:t>?</w:t>
      </w:r>
    </w:p>
    <w:p w:rsidR="006D1B16" w:rsidRDefault="006D1B16" w:rsidP="006D1B16">
      <w:pPr>
        <w:pStyle w:val="Default"/>
        <w:numPr>
          <w:ilvl w:val="0"/>
          <w:numId w:val="44"/>
        </w:numPr>
        <w:tabs>
          <w:tab w:val="left" w:pos="810"/>
        </w:tabs>
        <w:spacing w:line="360" w:lineRule="auto"/>
        <w:rPr>
          <w:sz w:val="26"/>
          <w:szCs w:val="26"/>
          <w:shd w:val="clear" w:color="auto" w:fill="FFFFFF" w:themeFill="background1"/>
        </w:rPr>
      </w:pPr>
      <w:r w:rsidRPr="006D1B16">
        <w:rPr>
          <w:sz w:val="26"/>
          <w:szCs w:val="26"/>
          <w:shd w:val="clear" w:color="auto" w:fill="FFFFFF" w:themeFill="background1"/>
        </w:rPr>
        <w:t>Điện dung của tụ điện đặc trưng cho khả năng tích điện của tụ điện ở một hiệu điện thế nhất định</w:t>
      </w:r>
      <w:r>
        <w:rPr>
          <w:sz w:val="26"/>
          <w:szCs w:val="26"/>
          <w:shd w:val="clear" w:color="auto" w:fill="FFFFFF" w:themeFill="background1"/>
        </w:rPr>
        <w:t>.</w:t>
      </w:r>
    </w:p>
    <w:p w:rsidR="006D1B16" w:rsidRDefault="006D1B16" w:rsidP="006D1B16">
      <w:pPr>
        <w:pStyle w:val="Default"/>
        <w:numPr>
          <w:ilvl w:val="0"/>
          <w:numId w:val="44"/>
        </w:numPr>
        <w:tabs>
          <w:tab w:val="left" w:pos="810"/>
        </w:tabs>
        <w:spacing w:line="360" w:lineRule="auto"/>
        <w:rPr>
          <w:sz w:val="26"/>
          <w:szCs w:val="26"/>
          <w:shd w:val="clear" w:color="auto" w:fill="FFFFFF" w:themeFill="background1"/>
        </w:rPr>
      </w:pPr>
      <w:r>
        <w:rPr>
          <w:sz w:val="26"/>
          <w:szCs w:val="26"/>
          <w:shd w:val="clear" w:color="auto" w:fill="FFFFFF" w:themeFill="background1"/>
        </w:rPr>
        <w:t>T</w:t>
      </w:r>
      <w:r w:rsidRPr="00573323">
        <w:rPr>
          <w:sz w:val="26"/>
          <w:szCs w:val="26"/>
          <w:shd w:val="clear" w:color="auto" w:fill="FFFFFF" w:themeFill="background1"/>
        </w:rPr>
        <w:t>ụ điện là dụng cụ thường dùng để tích và phóng điện trong mạch</w:t>
      </w:r>
      <w:r>
        <w:rPr>
          <w:sz w:val="26"/>
          <w:szCs w:val="26"/>
          <w:shd w:val="clear" w:color="auto" w:fill="FFFFFF" w:themeFill="background1"/>
        </w:rPr>
        <w:t>.</w:t>
      </w:r>
    </w:p>
    <w:p w:rsidR="006D1B16" w:rsidRDefault="006D1B16" w:rsidP="006D1B16">
      <w:pPr>
        <w:pStyle w:val="Default"/>
        <w:numPr>
          <w:ilvl w:val="0"/>
          <w:numId w:val="44"/>
        </w:numPr>
        <w:tabs>
          <w:tab w:val="left" w:pos="810"/>
        </w:tabs>
        <w:spacing w:line="360" w:lineRule="auto"/>
        <w:rPr>
          <w:sz w:val="26"/>
          <w:szCs w:val="26"/>
          <w:shd w:val="clear" w:color="auto" w:fill="FFFFFF" w:themeFill="background1"/>
        </w:rPr>
      </w:pPr>
      <w:r w:rsidRPr="00573323">
        <w:rPr>
          <w:sz w:val="26"/>
          <w:szCs w:val="26"/>
          <w:shd w:val="clear" w:color="auto" w:fill="FFFFFF" w:themeFill="background1"/>
        </w:rPr>
        <w:t>Tụ điện là một hệ hai vật dẫn đặt gần nhau và cách nhau bởi một lớp cách điện</w:t>
      </w:r>
      <w:r>
        <w:rPr>
          <w:sz w:val="26"/>
          <w:szCs w:val="26"/>
          <w:shd w:val="clear" w:color="auto" w:fill="FFFFFF" w:themeFill="background1"/>
        </w:rPr>
        <w:t>.</w:t>
      </w:r>
    </w:p>
    <w:p w:rsidR="00C35FE0" w:rsidRPr="00C35FE0" w:rsidRDefault="006D1B16" w:rsidP="00C35FE0">
      <w:pPr>
        <w:pStyle w:val="Default"/>
        <w:numPr>
          <w:ilvl w:val="0"/>
          <w:numId w:val="44"/>
        </w:numPr>
        <w:tabs>
          <w:tab w:val="left" w:pos="810"/>
        </w:tabs>
        <w:spacing w:line="360" w:lineRule="auto"/>
        <w:rPr>
          <w:sz w:val="26"/>
          <w:szCs w:val="26"/>
        </w:rPr>
      </w:pPr>
      <w:r w:rsidRPr="006D1B16">
        <w:rPr>
          <w:sz w:val="26"/>
          <w:szCs w:val="26"/>
          <w:shd w:val="clear" w:color="auto" w:fill="FFFFFF" w:themeFill="background1"/>
        </w:rPr>
        <w:t>Điện tích Q mà tụ điện tích được tỉ lệ nghịch với hiệu điện thế đặt giữa hai bản của nó</w:t>
      </w:r>
      <w:r w:rsidR="00C35FE0">
        <w:rPr>
          <w:sz w:val="26"/>
          <w:szCs w:val="26"/>
          <w:shd w:val="clear" w:color="auto" w:fill="FFFFFF" w:themeFill="background1"/>
        </w:rPr>
        <w:t>.</w:t>
      </w:r>
    </w:p>
    <w:p w:rsidR="00C35FE0" w:rsidRPr="00483E04" w:rsidRDefault="00C35FE0" w:rsidP="00C35FE0">
      <w:pPr>
        <w:pStyle w:val="Default"/>
        <w:numPr>
          <w:ilvl w:val="0"/>
          <w:numId w:val="37"/>
        </w:numPr>
        <w:tabs>
          <w:tab w:val="left" w:pos="810"/>
          <w:tab w:val="left" w:pos="990"/>
        </w:tabs>
        <w:spacing w:line="360" w:lineRule="auto"/>
        <w:rPr>
          <w:rFonts w:eastAsia="Calibri"/>
          <w:color w:val="000000" w:themeColor="text1"/>
          <w:sz w:val="26"/>
          <w:szCs w:val="26"/>
        </w:rPr>
      </w:pPr>
      <w:r w:rsidRPr="00483E04">
        <w:rPr>
          <w:rFonts w:eastAsia="Calibri"/>
          <w:color w:val="000000" w:themeColor="text1"/>
          <w:sz w:val="26"/>
          <w:szCs w:val="26"/>
          <w:lang w:val="vi-VN"/>
        </w:rPr>
        <w:t xml:space="preserve">Ban đầu đặt vào hai bản tụ một hiệu điện thế nào đó. Nếu ta tăng hiệu điện thế hai </w:t>
      </w:r>
    </w:p>
    <w:p w:rsidR="00C35FE0" w:rsidRPr="00483E04" w:rsidRDefault="00C35FE0" w:rsidP="00C35FE0">
      <w:pPr>
        <w:pStyle w:val="Default"/>
        <w:tabs>
          <w:tab w:val="left" w:pos="810"/>
          <w:tab w:val="left" w:pos="990"/>
        </w:tabs>
        <w:spacing w:line="360" w:lineRule="auto"/>
        <w:rPr>
          <w:rFonts w:eastAsia="Calibri"/>
          <w:color w:val="000000" w:themeColor="text1"/>
          <w:sz w:val="26"/>
          <w:szCs w:val="26"/>
        </w:rPr>
      </w:pPr>
      <w:r w:rsidRPr="00483E04">
        <w:rPr>
          <w:rFonts w:eastAsia="Calibri"/>
          <w:color w:val="000000" w:themeColor="text1"/>
          <w:sz w:val="26"/>
          <w:szCs w:val="26"/>
          <w:lang w:val="vi-VN"/>
        </w:rPr>
        <w:t>bản tụ lên gấp hai lần thì điện dung của tụ</w:t>
      </w:r>
      <w:r w:rsidRPr="00483E04">
        <w:rPr>
          <w:rFonts w:eastAsia="Calibri"/>
          <w:color w:val="000000" w:themeColor="text1"/>
          <w:sz w:val="26"/>
          <w:szCs w:val="26"/>
        </w:rPr>
        <w:t xml:space="preserve"> điện sẽ</w:t>
      </w:r>
    </w:p>
    <w:p w:rsidR="00C35FE0" w:rsidRDefault="00C35FE0" w:rsidP="00C35FE0">
      <w:pPr>
        <w:tabs>
          <w:tab w:val="left" w:pos="284"/>
          <w:tab w:val="left" w:pos="2552"/>
          <w:tab w:val="left" w:pos="4820"/>
          <w:tab w:val="left" w:pos="7088"/>
        </w:tabs>
        <w:spacing w:line="360" w:lineRule="auto"/>
        <w:ind w:right="-329"/>
        <w:rPr>
          <w:rFonts w:eastAsia="Calibri"/>
          <w:color w:val="000000" w:themeColor="text1"/>
          <w:sz w:val="26"/>
          <w:szCs w:val="26"/>
        </w:rPr>
      </w:pPr>
      <w:r w:rsidRPr="00483E04">
        <w:rPr>
          <w:rFonts w:eastAsia="Calibri"/>
          <w:color w:val="000000" w:themeColor="text1"/>
          <w:sz w:val="26"/>
          <w:szCs w:val="26"/>
          <w:lang w:val="vi-VN"/>
        </w:rPr>
        <w:tab/>
      </w:r>
      <w:r w:rsidRPr="00483E04">
        <w:rPr>
          <w:rFonts w:eastAsia="Calibri"/>
          <w:b/>
          <w:color w:val="000000" w:themeColor="text1"/>
          <w:sz w:val="26"/>
          <w:szCs w:val="26"/>
          <w:lang w:val="vi-VN"/>
        </w:rPr>
        <w:t>A.</w:t>
      </w:r>
      <w:r w:rsidRPr="00483E04">
        <w:rPr>
          <w:rFonts w:eastAsia="Calibri"/>
          <w:color w:val="000000" w:themeColor="text1"/>
          <w:sz w:val="26"/>
          <w:szCs w:val="26"/>
          <w:lang w:val="vi-VN"/>
        </w:rPr>
        <w:t xml:space="preserve"> </w:t>
      </w:r>
      <w:r w:rsidRPr="00483E04">
        <w:rPr>
          <w:rFonts w:eastAsia="Calibri"/>
          <w:color w:val="000000" w:themeColor="text1"/>
          <w:sz w:val="26"/>
          <w:szCs w:val="26"/>
        </w:rPr>
        <w:t>k</w:t>
      </w:r>
      <w:r w:rsidRPr="00483E04">
        <w:rPr>
          <w:rFonts w:eastAsia="Calibri"/>
          <w:color w:val="000000" w:themeColor="text1"/>
          <w:sz w:val="26"/>
          <w:szCs w:val="26"/>
          <w:lang w:val="vi-VN"/>
        </w:rPr>
        <w:t>hông đổi</w:t>
      </w:r>
      <w:r w:rsidRPr="00483E04">
        <w:rPr>
          <w:rFonts w:eastAsia="Calibri"/>
          <w:color w:val="000000" w:themeColor="text1"/>
          <w:sz w:val="26"/>
          <w:szCs w:val="26"/>
        </w:rPr>
        <w:t>.</w:t>
      </w:r>
      <w:r w:rsidRPr="00483E04">
        <w:rPr>
          <w:rFonts w:eastAsia="Calibri"/>
          <w:color w:val="000000" w:themeColor="text1"/>
          <w:sz w:val="26"/>
          <w:szCs w:val="26"/>
          <w:lang w:val="vi-VN"/>
        </w:rPr>
        <w:tab/>
      </w:r>
      <w:r>
        <w:rPr>
          <w:rFonts w:eastAsia="Calibri"/>
          <w:color w:val="000000" w:themeColor="text1"/>
          <w:sz w:val="26"/>
          <w:szCs w:val="26"/>
        </w:rPr>
        <w:t xml:space="preserve">      </w:t>
      </w:r>
      <w:r w:rsidRPr="00483E04">
        <w:rPr>
          <w:rFonts w:eastAsia="Calibri"/>
          <w:b/>
          <w:color w:val="000000" w:themeColor="text1"/>
          <w:sz w:val="26"/>
          <w:szCs w:val="26"/>
          <w:lang w:val="vi-VN"/>
        </w:rPr>
        <w:t>B.</w:t>
      </w:r>
      <w:r w:rsidRPr="00483E04">
        <w:rPr>
          <w:rFonts w:eastAsia="Calibri"/>
          <w:color w:val="000000" w:themeColor="text1"/>
          <w:sz w:val="26"/>
          <w:szCs w:val="26"/>
          <w:lang w:val="vi-VN"/>
        </w:rPr>
        <w:t xml:space="preserve"> tăng bốn lần.</w:t>
      </w:r>
      <w:r w:rsidRPr="00483E04">
        <w:rPr>
          <w:rFonts w:eastAsia="Calibri"/>
          <w:color w:val="000000" w:themeColor="text1"/>
          <w:sz w:val="26"/>
          <w:szCs w:val="26"/>
          <w:lang w:val="vi-VN"/>
        </w:rPr>
        <w:tab/>
      </w:r>
      <w:r>
        <w:rPr>
          <w:rFonts w:eastAsia="Calibri"/>
          <w:color w:val="000000" w:themeColor="text1"/>
          <w:sz w:val="26"/>
          <w:szCs w:val="26"/>
        </w:rPr>
        <w:t xml:space="preserve">           </w:t>
      </w:r>
      <w:r w:rsidRPr="00483E04">
        <w:rPr>
          <w:rFonts w:eastAsia="Calibri"/>
          <w:b/>
          <w:color w:val="000000" w:themeColor="text1"/>
          <w:sz w:val="26"/>
          <w:szCs w:val="26"/>
          <w:lang w:val="vi-VN"/>
        </w:rPr>
        <w:t>C.</w:t>
      </w:r>
      <w:r w:rsidRPr="00483E04">
        <w:rPr>
          <w:rFonts w:eastAsia="Calibri"/>
          <w:color w:val="000000" w:themeColor="text1"/>
          <w:sz w:val="26"/>
          <w:szCs w:val="26"/>
          <w:lang w:val="vi-VN"/>
        </w:rPr>
        <w:t xml:space="preserve"> tăng hai lần.</w:t>
      </w:r>
      <w:r w:rsidRPr="00483E04">
        <w:rPr>
          <w:rFonts w:eastAsia="Calibri"/>
          <w:color w:val="000000" w:themeColor="text1"/>
          <w:sz w:val="26"/>
          <w:szCs w:val="26"/>
          <w:lang w:val="vi-VN"/>
        </w:rPr>
        <w:tab/>
      </w:r>
      <w:r>
        <w:rPr>
          <w:rFonts w:eastAsia="Calibri"/>
          <w:color w:val="000000" w:themeColor="text1"/>
          <w:sz w:val="26"/>
          <w:szCs w:val="26"/>
        </w:rPr>
        <w:t xml:space="preserve">                 </w:t>
      </w:r>
      <w:r w:rsidRPr="00483E04">
        <w:rPr>
          <w:rFonts w:eastAsia="Calibri"/>
          <w:b/>
          <w:color w:val="000000" w:themeColor="text1"/>
          <w:sz w:val="26"/>
          <w:szCs w:val="26"/>
          <w:lang w:val="vi-VN"/>
        </w:rPr>
        <w:t>D.</w:t>
      </w:r>
      <w:r w:rsidRPr="00483E04">
        <w:rPr>
          <w:rFonts w:eastAsia="Calibri"/>
          <w:color w:val="000000" w:themeColor="text1"/>
          <w:sz w:val="26"/>
          <w:szCs w:val="26"/>
          <w:lang w:val="vi-VN"/>
        </w:rPr>
        <w:t xml:space="preserve"> giảm hai lần.</w:t>
      </w:r>
    </w:p>
    <w:p w:rsidR="00C35FE0" w:rsidRPr="00483E04" w:rsidRDefault="00C35FE0" w:rsidP="00C35FE0">
      <w:pPr>
        <w:pStyle w:val="Default"/>
        <w:numPr>
          <w:ilvl w:val="0"/>
          <w:numId w:val="37"/>
        </w:numPr>
        <w:tabs>
          <w:tab w:val="left" w:pos="810"/>
          <w:tab w:val="left" w:pos="990"/>
        </w:tabs>
        <w:spacing w:line="360" w:lineRule="auto"/>
        <w:rPr>
          <w:rFonts w:eastAsia="Arial"/>
          <w:color w:val="000000" w:themeColor="text1"/>
          <w:sz w:val="26"/>
          <w:szCs w:val="26"/>
          <w:lang w:val="vi-VN"/>
        </w:rPr>
      </w:pPr>
      <w:r w:rsidRPr="00483E04">
        <w:rPr>
          <w:rFonts w:eastAsia="Arial"/>
          <w:color w:val="000000" w:themeColor="text1"/>
          <w:sz w:val="26"/>
          <w:szCs w:val="26"/>
          <w:lang w:val="vi-VN"/>
        </w:rPr>
        <w:t xml:space="preserve">Chọn câu </w:t>
      </w:r>
      <w:r w:rsidRPr="00483E04">
        <w:rPr>
          <w:rFonts w:eastAsia="Arial"/>
          <w:b/>
          <w:bCs/>
          <w:color w:val="000000" w:themeColor="text1"/>
          <w:sz w:val="26"/>
          <w:szCs w:val="26"/>
          <w:lang w:val="vi-VN"/>
        </w:rPr>
        <w:t>sai</w:t>
      </w:r>
      <w:r w:rsidRPr="00483E04">
        <w:rPr>
          <w:rFonts w:eastAsia="Arial"/>
          <w:color w:val="000000" w:themeColor="text1"/>
          <w:sz w:val="26"/>
          <w:szCs w:val="26"/>
        </w:rPr>
        <w:t xml:space="preserve">? </w:t>
      </w:r>
      <w:r w:rsidRPr="00483E04">
        <w:rPr>
          <w:rFonts w:eastAsia="Arial"/>
          <w:color w:val="000000" w:themeColor="text1"/>
          <w:sz w:val="26"/>
          <w:szCs w:val="26"/>
          <w:lang w:val="vi-VN"/>
        </w:rPr>
        <w:t>Trên thân</w:t>
      </w:r>
      <w:r w:rsidRPr="00483E04">
        <w:rPr>
          <w:rFonts w:eastAsia="Arial"/>
          <w:color w:val="000000" w:themeColor="text1"/>
          <w:sz w:val="26"/>
          <w:szCs w:val="26"/>
        </w:rPr>
        <w:t xml:space="preserve"> vỏ</w:t>
      </w:r>
      <w:r w:rsidRPr="00483E04">
        <w:rPr>
          <w:rFonts w:eastAsia="Arial"/>
          <w:color w:val="000000" w:themeColor="text1"/>
          <w:sz w:val="26"/>
          <w:szCs w:val="26"/>
          <w:lang w:val="vi-VN"/>
        </w:rPr>
        <w:t xml:space="preserve"> một tụ điện có ghi: 470µF – 16V.</w:t>
      </w:r>
    </w:p>
    <w:p w:rsidR="00C35FE0" w:rsidRPr="00483E04" w:rsidRDefault="00C35FE0" w:rsidP="00C35FE0">
      <w:pPr>
        <w:pStyle w:val="ListParagraph"/>
        <w:numPr>
          <w:ilvl w:val="0"/>
          <w:numId w:val="47"/>
        </w:numPr>
        <w:tabs>
          <w:tab w:val="left" w:pos="284"/>
          <w:tab w:val="left" w:pos="2552"/>
          <w:tab w:val="left" w:pos="4820"/>
          <w:tab w:val="left" w:pos="7088"/>
        </w:tabs>
        <w:spacing w:line="360" w:lineRule="auto"/>
        <w:ind w:right="-329"/>
        <w:jc w:val="both"/>
        <w:rPr>
          <w:rFonts w:eastAsia="Arial"/>
          <w:color w:val="000000" w:themeColor="text1"/>
          <w:sz w:val="26"/>
          <w:szCs w:val="26"/>
          <w:lang w:val="vi-VN"/>
        </w:rPr>
      </w:pPr>
      <w:r w:rsidRPr="00483E04">
        <w:rPr>
          <w:rFonts w:eastAsia="Arial"/>
          <w:color w:val="000000" w:themeColor="text1"/>
          <w:sz w:val="26"/>
          <w:szCs w:val="26"/>
          <w:lang w:val="vi-VN"/>
        </w:rPr>
        <w:t>470µF giá trị điện dung của tụ</w:t>
      </w:r>
    </w:p>
    <w:p w:rsidR="00C35FE0" w:rsidRPr="00483E04" w:rsidRDefault="00C35FE0" w:rsidP="00C35FE0">
      <w:pPr>
        <w:pStyle w:val="ListParagraph"/>
        <w:numPr>
          <w:ilvl w:val="0"/>
          <w:numId w:val="47"/>
        </w:numPr>
        <w:tabs>
          <w:tab w:val="left" w:pos="284"/>
          <w:tab w:val="left" w:pos="2552"/>
          <w:tab w:val="left" w:pos="4820"/>
          <w:tab w:val="left" w:pos="7088"/>
        </w:tabs>
        <w:spacing w:line="360" w:lineRule="auto"/>
        <w:ind w:right="-329"/>
        <w:jc w:val="both"/>
        <w:rPr>
          <w:rFonts w:eastAsia="Arial"/>
          <w:color w:val="000000" w:themeColor="text1"/>
          <w:sz w:val="26"/>
          <w:szCs w:val="26"/>
          <w:lang w:val="vi-VN"/>
        </w:rPr>
      </w:pPr>
      <w:r w:rsidRPr="00483E04">
        <w:rPr>
          <w:rFonts w:eastAsia="Arial"/>
          <w:color w:val="000000" w:themeColor="text1"/>
          <w:sz w:val="26"/>
          <w:szCs w:val="26"/>
          <w:lang w:val="vi-VN"/>
        </w:rPr>
        <w:t>Trong thực tế khi lắp tụ vào một mạch điện có điện áp U người ta chọn tụ có điện áp giới hạn cao gấp khoảng 1,4 lần. Ví dụ: mạch 12V lắp tụ 16V, mạch 24V lắp tụ 35V…</w:t>
      </w:r>
    </w:p>
    <w:p w:rsidR="00C35FE0" w:rsidRPr="00C35FE0" w:rsidRDefault="00C35FE0" w:rsidP="00C35FE0">
      <w:pPr>
        <w:pStyle w:val="ListParagraph"/>
        <w:numPr>
          <w:ilvl w:val="0"/>
          <w:numId w:val="47"/>
        </w:numPr>
        <w:tabs>
          <w:tab w:val="left" w:pos="284"/>
          <w:tab w:val="left" w:pos="2552"/>
          <w:tab w:val="left" w:pos="4820"/>
          <w:tab w:val="left" w:pos="7088"/>
        </w:tabs>
        <w:spacing w:line="360" w:lineRule="auto"/>
        <w:ind w:right="-329"/>
        <w:jc w:val="both"/>
        <w:rPr>
          <w:rFonts w:eastAsia="Arial"/>
          <w:color w:val="000000" w:themeColor="text1"/>
          <w:sz w:val="26"/>
          <w:szCs w:val="26"/>
        </w:rPr>
      </w:pPr>
      <w:r w:rsidRPr="00C35FE0">
        <w:rPr>
          <w:rFonts w:eastAsia="Arial"/>
          <w:color w:val="000000" w:themeColor="text1"/>
          <w:sz w:val="26"/>
          <w:szCs w:val="26"/>
          <w:lang w:val="vi-VN"/>
        </w:rPr>
        <w:t>Số liệu này cho biết khi nạp tụ với điện áp 16V thì điện dung của tụ bằng 470 µF.</w:t>
      </w:r>
    </w:p>
    <w:p w:rsidR="00C35FE0" w:rsidRPr="005F5486" w:rsidRDefault="00C35FE0" w:rsidP="00C35FE0">
      <w:pPr>
        <w:pStyle w:val="ListParagraph"/>
        <w:numPr>
          <w:ilvl w:val="0"/>
          <w:numId w:val="47"/>
        </w:numPr>
        <w:tabs>
          <w:tab w:val="left" w:pos="284"/>
          <w:tab w:val="left" w:pos="2552"/>
          <w:tab w:val="left" w:pos="4820"/>
          <w:tab w:val="left" w:pos="7088"/>
        </w:tabs>
        <w:spacing w:line="360" w:lineRule="auto"/>
        <w:ind w:right="-329"/>
        <w:jc w:val="both"/>
        <w:rPr>
          <w:rFonts w:eastAsia="Arial"/>
          <w:color w:val="000000" w:themeColor="text1"/>
          <w:sz w:val="26"/>
          <w:szCs w:val="26"/>
          <w:lang w:val="vi-VN"/>
        </w:rPr>
      </w:pPr>
      <w:r w:rsidRPr="00483E04">
        <w:rPr>
          <w:rFonts w:eastAsia="Arial"/>
          <w:color w:val="000000" w:themeColor="text1"/>
          <w:sz w:val="26"/>
          <w:szCs w:val="26"/>
          <w:lang w:val="vi-VN"/>
        </w:rPr>
        <w:t>16V là giá trị điện áp cực đại mà tụ chịu được, quá điện áp này tụ sẽ hỏng.</w:t>
      </w:r>
    </w:p>
    <w:p w:rsidR="005F5486" w:rsidRPr="00483E04" w:rsidRDefault="005F5486" w:rsidP="005F5486">
      <w:pPr>
        <w:pStyle w:val="Default"/>
        <w:numPr>
          <w:ilvl w:val="0"/>
          <w:numId w:val="37"/>
        </w:numPr>
        <w:tabs>
          <w:tab w:val="left" w:pos="810"/>
          <w:tab w:val="left" w:pos="990"/>
        </w:tabs>
        <w:spacing w:line="360" w:lineRule="auto"/>
        <w:rPr>
          <w:rFonts w:eastAsia="Times New Roman"/>
          <w:noProof/>
          <w:color w:val="000000" w:themeColor="text1"/>
          <w:sz w:val="26"/>
          <w:szCs w:val="26"/>
          <w:lang w:val="vi-VN"/>
        </w:rPr>
      </w:pPr>
      <w:r w:rsidRPr="00483E04">
        <w:rPr>
          <w:rFonts w:eastAsia="Times New Roman"/>
          <w:noProof/>
          <w:color w:val="000000" w:themeColor="text1"/>
          <w:sz w:val="26"/>
          <w:szCs w:val="26"/>
          <w:lang w:val="vi-VN"/>
        </w:rPr>
        <w:t xml:space="preserve">Hai tụ điện chứa cùng một điện tích thì  </w:t>
      </w:r>
    </w:p>
    <w:p w:rsidR="005F5486" w:rsidRPr="00483E04" w:rsidRDefault="005F5486" w:rsidP="005F5486">
      <w:pPr>
        <w:pStyle w:val="ListParagraph"/>
        <w:numPr>
          <w:ilvl w:val="0"/>
          <w:numId w:val="48"/>
        </w:numPr>
        <w:spacing w:line="360" w:lineRule="auto"/>
        <w:jc w:val="both"/>
        <w:rPr>
          <w:noProof/>
          <w:color w:val="000000" w:themeColor="text1"/>
          <w:sz w:val="26"/>
          <w:szCs w:val="26"/>
          <w:lang w:val="vi-VN"/>
        </w:rPr>
      </w:pPr>
      <w:r w:rsidRPr="00483E04">
        <w:rPr>
          <w:noProof/>
          <w:color w:val="000000" w:themeColor="text1"/>
          <w:sz w:val="26"/>
          <w:szCs w:val="26"/>
          <w:lang w:val="vi-VN"/>
        </w:rPr>
        <w:t xml:space="preserve">Hai tụ điện có cùng điện dung. </w:t>
      </w:r>
      <w:r w:rsidRPr="00483E04">
        <w:rPr>
          <w:noProof/>
          <w:color w:val="000000" w:themeColor="text1"/>
          <w:sz w:val="26"/>
          <w:szCs w:val="26"/>
          <w:lang w:val="vi-VN"/>
        </w:rPr>
        <w:tab/>
      </w:r>
    </w:p>
    <w:p w:rsidR="005F5486" w:rsidRPr="00483E04" w:rsidRDefault="005F5486" w:rsidP="005F5486">
      <w:pPr>
        <w:pStyle w:val="ListParagraph"/>
        <w:numPr>
          <w:ilvl w:val="0"/>
          <w:numId w:val="48"/>
        </w:numPr>
        <w:spacing w:line="360" w:lineRule="auto"/>
        <w:jc w:val="both"/>
        <w:rPr>
          <w:noProof/>
          <w:color w:val="000000" w:themeColor="text1"/>
          <w:sz w:val="26"/>
          <w:szCs w:val="26"/>
          <w:lang w:val="vi-VN"/>
        </w:rPr>
      </w:pPr>
      <w:r w:rsidRPr="00483E04">
        <w:rPr>
          <w:noProof/>
          <w:color w:val="000000" w:themeColor="text1"/>
          <w:sz w:val="26"/>
          <w:szCs w:val="26"/>
          <w:lang w:val="vi-VN"/>
        </w:rPr>
        <w:t>Hiệu điện thế giữa hai bản của mỗi tụ phải bằng nhau.</w:t>
      </w:r>
      <w:r w:rsidRPr="00483E04">
        <w:rPr>
          <w:noProof/>
          <w:color w:val="000000" w:themeColor="text1"/>
          <w:sz w:val="26"/>
          <w:szCs w:val="26"/>
          <w:lang w:val="vi-VN"/>
        </w:rPr>
        <w:tab/>
      </w:r>
    </w:p>
    <w:p w:rsidR="005F5486" w:rsidRPr="00483E04" w:rsidRDefault="005F5486" w:rsidP="005F5486">
      <w:pPr>
        <w:pStyle w:val="ListParagraph"/>
        <w:numPr>
          <w:ilvl w:val="0"/>
          <w:numId w:val="48"/>
        </w:numPr>
        <w:spacing w:line="360" w:lineRule="auto"/>
        <w:jc w:val="both"/>
        <w:rPr>
          <w:noProof/>
          <w:color w:val="000000" w:themeColor="text1"/>
          <w:sz w:val="26"/>
          <w:szCs w:val="26"/>
          <w:lang w:val="vi-VN"/>
        </w:rPr>
      </w:pPr>
      <w:r w:rsidRPr="00483E04">
        <w:rPr>
          <w:noProof/>
          <w:color w:val="000000" w:themeColor="text1"/>
          <w:sz w:val="26"/>
          <w:szCs w:val="26"/>
          <w:lang w:val="vi-VN"/>
        </w:rPr>
        <w:t xml:space="preserve">Tụ điện có điện dung lớn sẽ có hiệu điện thế giữa hai bản tụ lớn hơn. </w:t>
      </w:r>
      <w:r w:rsidRPr="00483E04">
        <w:rPr>
          <w:noProof/>
          <w:color w:val="000000" w:themeColor="text1"/>
          <w:sz w:val="26"/>
          <w:szCs w:val="26"/>
          <w:lang w:val="vi-VN"/>
        </w:rPr>
        <w:tab/>
      </w:r>
    </w:p>
    <w:p w:rsidR="005F5486" w:rsidRPr="005F5486" w:rsidRDefault="005F5486" w:rsidP="005F5486">
      <w:pPr>
        <w:pStyle w:val="ListParagraph"/>
        <w:numPr>
          <w:ilvl w:val="0"/>
          <w:numId w:val="48"/>
        </w:numPr>
        <w:spacing w:line="360" w:lineRule="auto"/>
        <w:jc w:val="both"/>
        <w:rPr>
          <w:noProof/>
          <w:color w:val="000000" w:themeColor="text1"/>
          <w:sz w:val="26"/>
          <w:szCs w:val="26"/>
          <w:lang w:val="vi-VN"/>
        </w:rPr>
      </w:pPr>
      <w:r w:rsidRPr="00483E04">
        <w:rPr>
          <w:noProof/>
          <w:color w:val="000000" w:themeColor="text1"/>
          <w:sz w:val="26"/>
          <w:szCs w:val="26"/>
          <w:lang w:val="vi-VN"/>
        </w:rPr>
        <w:t>Hiệu điện thế giữa hai bản tụ tỉ lệ nghịch với điện dung của nó.</w:t>
      </w:r>
    </w:p>
    <w:p w:rsidR="00D976A8" w:rsidRPr="00D976A8" w:rsidRDefault="00D976A8" w:rsidP="00C35FE0">
      <w:pPr>
        <w:pStyle w:val="Default"/>
        <w:numPr>
          <w:ilvl w:val="0"/>
          <w:numId w:val="37"/>
        </w:numPr>
        <w:tabs>
          <w:tab w:val="left" w:pos="810"/>
          <w:tab w:val="left" w:pos="990"/>
        </w:tabs>
        <w:spacing w:line="360" w:lineRule="auto"/>
        <w:rPr>
          <w:b/>
          <w:sz w:val="26"/>
          <w:szCs w:val="26"/>
        </w:rPr>
      </w:pPr>
      <w:r>
        <w:rPr>
          <w:rFonts w:eastAsia="Calibri"/>
          <w:b/>
          <w:sz w:val="26"/>
          <w:szCs w:val="26"/>
        </w:rPr>
        <w:t>(QG – 2019):</w:t>
      </w:r>
      <w:r>
        <w:rPr>
          <w:rFonts w:eastAsia="Calibri"/>
          <w:sz w:val="26"/>
          <w:szCs w:val="26"/>
        </w:rPr>
        <w:t xml:space="preserve"> </w:t>
      </w:r>
      <w:r>
        <w:rPr>
          <w:sz w:val="26"/>
          <w:szCs w:val="26"/>
        </w:rPr>
        <w:t xml:space="preserve">Một tụ điện có điện dung 10µF. Khi tụ điện có hiệu điện thế là 20V thì </w:t>
      </w:r>
    </w:p>
    <w:p w:rsidR="00D976A8" w:rsidRDefault="00D976A8" w:rsidP="006D1B16">
      <w:pPr>
        <w:pStyle w:val="Default"/>
        <w:tabs>
          <w:tab w:val="left" w:pos="810"/>
        </w:tabs>
        <w:spacing w:line="360" w:lineRule="auto"/>
        <w:rPr>
          <w:b/>
          <w:sz w:val="26"/>
          <w:szCs w:val="26"/>
        </w:rPr>
      </w:pPr>
      <w:r>
        <w:rPr>
          <w:sz w:val="26"/>
          <w:szCs w:val="26"/>
        </w:rPr>
        <w:t>điện tích của nó là</w:t>
      </w:r>
    </w:p>
    <w:p w:rsidR="00D976A8" w:rsidRDefault="00D976A8" w:rsidP="006D1B16">
      <w:pPr>
        <w:tabs>
          <w:tab w:val="left" w:pos="283"/>
          <w:tab w:val="left" w:pos="2835"/>
          <w:tab w:val="left" w:pos="5386"/>
          <w:tab w:val="left" w:pos="7937"/>
        </w:tabs>
        <w:spacing w:line="360" w:lineRule="auto"/>
        <w:ind w:left="288"/>
        <w:jc w:val="both"/>
        <w:rPr>
          <w:rFonts w:eastAsia="SimSun"/>
          <w:sz w:val="26"/>
          <w:szCs w:val="26"/>
          <w:lang w:eastAsia="zh-CN"/>
        </w:rPr>
      </w:pPr>
      <w:r>
        <w:rPr>
          <w:rFonts w:eastAsia="SimSun"/>
          <w:b/>
          <w:sz w:val="26"/>
          <w:szCs w:val="26"/>
          <w:lang w:val="vi-VN" w:eastAsia="zh-CN"/>
        </w:rPr>
        <w:t>A.</w:t>
      </w:r>
      <w:r>
        <w:rPr>
          <w:rFonts w:eastAsia="SimSun"/>
          <w:b/>
          <w:position w:val="-6"/>
          <w:sz w:val="26"/>
          <w:szCs w:val="26"/>
          <w:lang w:val="vi-VN" w:eastAsia="zh-CN"/>
        </w:rPr>
        <w:object w:dxaOrig="840" w:dyaOrig="300">
          <v:shape id="_x0000_i1026" type="#_x0000_t75" style="width:41.75pt;height:15.15pt" o:ole="">
            <v:imagedata r:id="rId21" o:title=""/>
          </v:shape>
          <o:OLEObject Type="Embed" ProgID="Equation.DSMT4" ShapeID="_x0000_i1026" DrawAspect="Content" ObjectID="_1692188946" r:id="rId22"/>
        </w:object>
      </w:r>
      <w:r w:rsidR="006D1B16">
        <w:rPr>
          <w:rFonts w:eastAsia="SimSun"/>
          <w:sz w:val="26"/>
          <w:szCs w:val="26"/>
          <w:lang w:eastAsia="zh-CN"/>
        </w:rPr>
        <w:t>.</w:t>
      </w:r>
      <w:r>
        <w:rPr>
          <w:rFonts w:eastAsia="SimSun"/>
          <w:b/>
          <w:sz w:val="26"/>
          <w:szCs w:val="26"/>
          <w:lang w:val="vi-VN" w:eastAsia="zh-CN"/>
        </w:rPr>
        <w:fldChar w:fldCharType="begin"/>
      </w:r>
      <w:r>
        <w:rPr>
          <w:rFonts w:eastAsia="SimSun"/>
          <w:b/>
          <w:sz w:val="26"/>
          <w:szCs w:val="26"/>
          <w:lang w:val="vi-VN" w:eastAsia="zh-CN"/>
        </w:rPr>
        <w:instrText xml:space="preserve"> QUOTE </w:instrText>
      </w:r>
      <w:r>
        <w:rPr>
          <w:rFonts w:eastAsia="SimSun"/>
          <w:b/>
          <w:sz w:val="26"/>
          <w:szCs w:val="26"/>
          <w:lang w:val="vi-VN" w:eastAsia="zh-CN"/>
        </w:rPr>
        <w:fldChar w:fldCharType="begin"/>
      </w:r>
      <w:r>
        <w:rPr>
          <w:rFonts w:eastAsia="SimSun"/>
          <w:b/>
          <w:sz w:val="26"/>
          <w:szCs w:val="26"/>
          <w:lang w:val="vi-VN" w:eastAsia="zh-CN"/>
        </w:rPr>
        <w:instrText xml:space="preserve"> QUOTE </w:instrText>
      </w:r>
      <w:r w:rsidR="00C35FE0">
        <w:rPr>
          <w:rFonts w:eastAsia="SimSun"/>
          <w:position w:val="-6"/>
        </w:rPr>
        <w:pict>
          <v:shape id="_x0000_i1027" type="#_x0000_t75" style="width:42.95pt;height:18.15pt" equationxml="&lt;">
            <v:imagedata r:id="rId23" o:title="" chromakey="white"/>
          </v:shape>
        </w:pict>
      </w:r>
      <w:r>
        <w:rPr>
          <w:rFonts w:eastAsia="SimSun"/>
          <w:b/>
          <w:sz w:val="26"/>
          <w:szCs w:val="26"/>
          <w:lang w:val="vi-VN" w:eastAsia="zh-CN"/>
        </w:rPr>
        <w:instrText xml:space="preserve"> </w:instrText>
      </w:r>
      <w:r>
        <w:rPr>
          <w:rFonts w:eastAsia="SimSun"/>
          <w:b/>
          <w:sz w:val="26"/>
          <w:szCs w:val="26"/>
          <w:lang w:val="vi-VN" w:eastAsia="zh-CN"/>
        </w:rPr>
        <w:fldChar w:fldCharType="separate"/>
      </w:r>
      <w:r w:rsidR="00C35FE0">
        <w:rPr>
          <w:rFonts w:eastAsia="SimSun"/>
          <w:position w:val="-6"/>
        </w:rPr>
        <w:pict>
          <v:shape id="_x0000_i1028" type="#_x0000_t75" style="width:42.95pt;height:18.15pt" equationxml="&lt;">
            <v:imagedata r:id="rId23" o:title="" chromakey="white"/>
          </v:shape>
        </w:pict>
      </w:r>
      <w:r>
        <w:rPr>
          <w:rFonts w:eastAsia="SimSun"/>
          <w:b/>
          <w:sz w:val="26"/>
          <w:szCs w:val="26"/>
          <w:lang w:val="vi-VN" w:eastAsia="zh-CN"/>
        </w:rPr>
        <w:fldChar w:fldCharType="end"/>
      </w:r>
      <w:r>
        <w:rPr>
          <w:rFonts w:eastAsia="SimSun"/>
          <w:b/>
          <w:sz w:val="26"/>
          <w:szCs w:val="26"/>
          <w:lang w:val="vi-VN" w:eastAsia="zh-CN"/>
        </w:rPr>
        <w:instrText xml:space="preserve"> </w:instrText>
      </w:r>
      <w:r>
        <w:rPr>
          <w:rFonts w:eastAsia="SimSun"/>
          <w:b/>
          <w:sz w:val="26"/>
          <w:szCs w:val="26"/>
          <w:lang w:val="vi-VN" w:eastAsia="zh-CN"/>
        </w:rPr>
        <w:fldChar w:fldCharType="end"/>
      </w:r>
      <w:r>
        <w:rPr>
          <w:rFonts w:eastAsia="SimSun"/>
          <w:b/>
          <w:sz w:val="26"/>
          <w:szCs w:val="26"/>
          <w:lang w:val="vi-VN" w:eastAsia="zh-CN"/>
        </w:rPr>
        <w:tab/>
        <w:t xml:space="preserve"> B.</w:t>
      </w:r>
      <w:r>
        <w:rPr>
          <w:rFonts w:eastAsia="SimSun"/>
          <w:sz w:val="26"/>
          <w:szCs w:val="26"/>
          <w:lang w:val="vi-VN" w:eastAsia="zh-CN"/>
        </w:rPr>
        <w:t xml:space="preserve"> </w:t>
      </w:r>
      <w:r>
        <w:rPr>
          <w:rFonts w:eastAsia="SimSun"/>
          <w:b/>
          <w:sz w:val="26"/>
          <w:szCs w:val="26"/>
          <w:lang w:val="vi-VN" w:eastAsia="zh-CN"/>
        </w:rPr>
        <w:fldChar w:fldCharType="begin"/>
      </w:r>
      <w:r>
        <w:rPr>
          <w:rFonts w:eastAsia="SimSun"/>
          <w:b/>
          <w:sz w:val="26"/>
          <w:szCs w:val="26"/>
          <w:lang w:val="vi-VN" w:eastAsia="zh-CN"/>
        </w:rPr>
        <w:instrText xml:space="preserve"> QUOTE </w:instrText>
      </w:r>
      <w:r>
        <w:rPr>
          <w:rFonts w:eastAsia="SimSun"/>
          <w:b/>
          <w:sz w:val="26"/>
          <w:szCs w:val="26"/>
          <w:lang w:val="vi-VN" w:eastAsia="zh-CN"/>
        </w:rPr>
        <w:fldChar w:fldCharType="begin"/>
      </w:r>
      <w:r>
        <w:rPr>
          <w:rFonts w:eastAsia="SimSun"/>
          <w:b/>
          <w:sz w:val="26"/>
          <w:szCs w:val="26"/>
          <w:lang w:val="vi-VN" w:eastAsia="zh-CN"/>
        </w:rPr>
        <w:instrText xml:space="preserve"> QUOTE </w:instrText>
      </w:r>
      <w:r w:rsidR="00C35FE0">
        <w:rPr>
          <w:rFonts w:eastAsia="SimSun"/>
          <w:position w:val="-6"/>
        </w:rPr>
        <w:pict>
          <v:shape id="_x0000_i1029" type="#_x0000_t75" style="width:42.95pt;height:18.15pt" equationxml="&lt;">
            <v:imagedata r:id="rId24" o:title="" chromakey="white"/>
          </v:shape>
        </w:pict>
      </w:r>
      <w:r>
        <w:rPr>
          <w:rFonts w:eastAsia="SimSun"/>
          <w:b/>
          <w:sz w:val="26"/>
          <w:szCs w:val="26"/>
          <w:lang w:val="vi-VN" w:eastAsia="zh-CN"/>
        </w:rPr>
        <w:instrText xml:space="preserve"> </w:instrText>
      </w:r>
      <w:r>
        <w:rPr>
          <w:rFonts w:eastAsia="SimSun"/>
          <w:b/>
          <w:sz w:val="26"/>
          <w:szCs w:val="26"/>
          <w:lang w:val="vi-VN" w:eastAsia="zh-CN"/>
        </w:rPr>
        <w:fldChar w:fldCharType="separate"/>
      </w:r>
      <w:r w:rsidR="00C35FE0">
        <w:rPr>
          <w:rFonts w:eastAsia="SimSun"/>
          <w:position w:val="-6"/>
        </w:rPr>
        <w:pict>
          <v:shape id="_x0000_i1030" type="#_x0000_t75" style="width:42.95pt;height:18.15pt" equationxml="&lt;">
            <v:imagedata r:id="rId24" o:title="" chromakey="white"/>
          </v:shape>
        </w:pict>
      </w:r>
      <w:r>
        <w:rPr>
          <w:rFonts w:eastAsia="SimSun"/>
          <w:b/>
          <w:sz w:val="26"/>
          <w:szCs w:val="26"/>
          <w:lang w:val="vi-VN" w:eastAsia="zh-CN"/>
        </w:rPr>
        <w:fldChar w:fldCharType="end"/>
      </w:r>
      <w:r>
        <w:rPr>
          <w:rFonts w:eastAsia="SimSun"/>
          <w:b/>
          <w:sz w:val="26"/>
          <w:szCs w:val="26"/>
          <w:lang w:val="vi-VN" w:eastAsia="zh-CN"/>
        </w:rPr>
        <w:instrText xml:space="preserve"> </w:instrText>
      </w:r>
      <w:r>
        <w:rPr>
          <w:rFonts w:eastAsia="SimSun"/>
          <w:b/>
          <w:sz w:val="26"/>
          <w:szCs w:val="26"/>
          <w:lang w:val="vi-VN" w:eastAsia="zh-CN"/>
        </w:rPr>
        <w:fldChar w:fldCharType="separate"/>
      </w:r>
      <w:r>
        <w:rPr>
          <w:rFonts w:eastAsia="SimSun"/>
          <w:b/>
          <w:position w:val="-6"/>
          <w:sz w:val="26"/>
          <w:szCs w:val="26"/>
          <w:lang w:val="vi-VN" w:eastAsia="zh-CN"/>
        </w:rPr>
        <w:object w:dxaOrig="840" w:dyaOrig="300">
          <v:shape id="_x0000_i1031" type="#_x0000_t75" style="width:41.75pt;height:15.15pt" o:ole="">
            <v:imagedata r:id="rId25" o:title=""/>
          </v:shape>
          <o:OLEObject Type="Embed" ProgID="Equation.DSMT4" ShapeID="_x0000_i1031" DrawAspect="Content" ObjectID="_1692188947" r:id="rId26"/>
        </w:object>
      </w:r>
      <w:r>
        <w:rPr>
          <w:rFonts w:eastAsia="SimSun"/>
          <w:b/>
          <w:sz w:val="26"/>
          <w:szCs w:val="26"/>
          <w:lang w:val="vi-VN" w:eastAsia="zh-CN"/>
        </w:rPr>
        <w:fldChar w:fldCharType="end"/>
      </w:r>
      <w:r w:rsidR="006D1B16">
        <w:rPr>
          <w:rFonts w:eastAsia="SimSun"/>
          <w:b/>
          <w:sz w:val="26"/>
          <w:szCs w:val="26"/>
          <w:lang w:eastAsia="zh-CN"/>
        </w:rPr>
        <w:t>.</w:t>
      </w:r>
      <w:r>
        <w:rPr>
          <w:rFonts w:eastAsia="SimSun"/>
          <w:b/>
          <w:sz w:val="26"/>
          <w:szCs w:val="26"/>
          <w:lang w:val="vi-VN" w:eastAsia="zh-CN"/>
        </w:rPr>
        <w:tab/>
      </w:r>
      <w:r>
        <w:rPr>
          <w:rFonts w:eastAsia="SimSun"/>
          <w:b/>
          <w:sz w:val="26"/>
          <w:szCs w:val="26"/>
          <w:lang w:eastAsia="zh-CN"/>
        </w:rPr>
        <w:t xml:space="preserve">      </w:t>
      </w:r>
      <w:r>
        <w:rPr>
          <w:rFonts w:eastAsia="SimSun"/>
          <w:b/>
          <w:sz w:val="26"/>
          <w:szCs w:val="26"/>
          <w:lang w:val="vi-VN" w:eastAsia="zh-CN"/>
        </w:rPr>
        <w:t>C.</w:t>
      </w:r>
      <w:r>
        <w:rPr>
          <w:rFonts w:eastAsia="SimSun"/>
          <w:sz w:val="26"/>
          <w:szCs w:val="26"/>
          <w:lang w:val="vi-VN" w:eastAsia="zh-CN"/>
        </w:rPr>
        <w:t xml:space="preserve"> </w:t>
      </w:r>
      <w:r>
        <w:rPr>
          <w:rFonts w:eastAsia="SimSun"/>
          <w:sz w:val="26"/>
          <w:szCs w:val="26"/>
          <w:lang w:val="vi-VN" w:eastAsia="zh-CN"/>
        </w:rPr>
        <w:fldChar w:fldCharType="begin"/>
      </w:r>
      <w:r>
        <w:rPr>
          <w:rFonts w:eastAsia="SimSun"/>
          <w:sz w:val="26"/>
          <w:szCs w:val="26"/>
          <w:lang w:val="vi-VN" w:eastAsia="zh-CN"/>
        </w:rPr>
        <w:instrText xml:space="preserve"> QUOTE </w:instrText>
      </w:r>
      <w:r>
        <w:rPr>
          <w:rFonts w:eastAsia="SimSun"/>
          <w:sz w:val="26"/>
          <w:szCs w:val="26"/>
          <w:lang w:val="vi-VN" w:eastAsia="zh-CN"/>
        </w:rPr>
        <w:fldChar w:fldCharType="begin"/>
      </w:r>
      <w:r>
        <w:rPr>
          <w:rFonts w:eastAsia="SimSun"/>
          <w:sz w:val="26"/>
          <w:szCs w:val="26"/>
          <w:lang w:val="vi-VN" w:eastAsia="zh-CN"/>
        </w:rPr>
        <w:instrText xml:space="preserve"> QUOTE </w:instrText>
      </w:r>
      <w:r w:rsidR="00C35FE0">
        <w:rPr>
          <w:rFonts w:eastAsia="SimSun"/>
          <w:position w:val="-6"/>
        </w:rPr>
        <w:pict>
          <v:shape id="_x0000_i1032" type="#_x0000_t75" style="width:42.95pt;height:18.15pt" equationxml="&lt;">
            <v:imagedata r:id="rId27" o:title="" chromakey="white"/>
          </v:shape>
        </w:pict>
      </w:r>
      <w:r>
        <w:rPr>
          <w:rFonts w:eastAsia="SimSun"/>
          <w:sz w:val="26"/>
          <w:szCs w:val="26"/>
          <w:lang w:val="vi-VN" w:eastAsia="zh-CN"/>
        </w:rPr>
        <w:instrText xml:space="preserve"> </w:instrText>
      </w:r>
      <w:r>
        <w:rPr>
          <w:rFonts w:eastAsia="SimSun"/>
          <w:sz w:val="26"/>
          <w:szCs w:val="26"/>
          <w:lang w:val="vi-VN" w:eastAsia="zh-CN"/>
        </w:rPr>
        <w:fldChar w:fldCharType="separate"/>
      </w:r>
      <w:r w:rsidR="00C35FE0">
        <w:rPr>
          <w:rFonts w:eastAsia="SimSun"/>
          <w:position w:val="-6"/>
        </w:rPr>
        <w:pict>
          <v:shape id="_x0000_i1033" type="#_x0000_t75" style="width:42.95pt;height:18.15pt" equationxml="&lt;">
            <v:imagedata r:id="rId27" o:title="" chromakey="white"/>
          </v:shape>
        </w:pict>
      </w:r>
      <w:r>
        <w:rPr>
          <w:rFonts w:eastAsia="SimSun"/>
          <w:sz w:val="26"/>
          <w:szCs w:val="26"/>
          <w:lang w:val="vi-VN" w:eastAsia="zh-CN"/>
        </w:rPr>
        <w:fldChar w:fldCharType="end"/>
      </w:r>
      <w:r>
        <w:rPr>
          <w:rFonts w:eastAsia="SimSun"/>
          <w:sz w:val="26"/>
          <w:szCs w:val="26"/>
          <w:lang w:val="vi-VN" w:eastAsia="zh-CN"/>
        </w:rPr>
        <w:instrText xml:space="preserve"> </w:instrText>
      </w:r>
      <w:r>
        <w:rPr>
          <w:rFonts w:eastAsia="SimSun"/>
          <w:sz w:val="26"/>
          <w:szCs w:val="26"/>
          <w:lang w:val="vi-VN" w:eastAsia="zh-CN"/>
        </w:rPr>
        <w:fldChar w:fldCharType="separate"/>
      </w:r>
      <w:r>
        <w:rPr>
          <w:rFonts w:eastAsia="SimSun"/>
          <w:b/>
          <w:sz w:val="26"/>
          <w:szCs w:val="26"/>
          <w:lang w:val="vi-VN" w:eastAsia="zh-CN"/>
        </w:rPr>
        <w:t xml:space="preserve"> </w:t>
      </w:r>
      <w:r>
        <w:rPr>
          <w:rFonts w:eastAsia="SimSun"/>
          <w:b/>
          <w:position w:val="-6"/>
          <w:sz w:val="26"/>
          <w:szCs w:val="26"/>
          <w:lang w:val="vi-VN" w:eastAsia="zh-CN"/>
        </w:rPr>
        <w:object w:dxaOrig="840" w:dyaOrig="300">
          <v:shape id="_x0000_i1034" type="#_x0000_t75" style="width:41.75pt;height:15.15pt" o:ole="">
            <v:imagedata r:id="rId28" o:title=""/>
          </v:shape>
          <o:OLEObject Type="Embed" ProgID="Equation.DSMT4" ShapeID="_x0000_i1034" DrawAspect="Content" ObjectID="_1692188948" r:id="rId29"/>
        </w:object>
      </w:r>
      <w:r>
        <w:rPr>
          <w:rFonts w:eastAsia="SimSun"/>
          <w:sz w:val="26"/>
          <w:szCs w:val="26"/>
          <w:lang w:val="vi-VN" w:eastAsia="zh-CN"/>
        </w:rPr>
        <w:fldChar w:fldCharType="end"/>
      </w:r>
      <w:r w:rsidR="006D1B16">
        <w:rPr>
          <w:rFonts w:eastAsia="SimSun"/>
          <w:sz w:val="26"/>
          <w:szCs w:val="26"/>
          <w:lang w:eastAsia="zh-CN"/>
        </w:rPr>
        <w:t>.</w:t>
      </w:r>
      <w:r>
        <w:rPr>
          <w:rFonts w:eastAsia="SimSun"/>
          <w:b/>
          <w:sz w:val="26"/>
          <w:szCs w:val="26"/>
          <w:lang w:val="vi-VN" w:eastAsia="zh-CN"/>
        </w:rPr>
        <w:tab/>
        <w:t xml:space="preserve"> </w:t>
      </w:r>
      <w:r>
        <w:rPr>
          <w:rFonts w:eastAsia="SimSun"/>
          <w:b/>
          <w:sz w:val="26"/>
          <w:szCs w:val="26"/>
          <w:lang w:eastAsia="zh-CN"/>
        </w:rPr>
        <w:t xml:space="preserve">    </w:t>
      </w:r>
      <w:r w:rsidR="006D1B16">
        <w:rPr>
          <w:rFonts w:eastAsia="SimSun"/>
          <w:b/>
          <w:sz w:val="26"/>
          <w:szCs w:val="26"/>
          <w:lang w:eastAsia="zh-CN"/>
        </w:rPr>
        <w:tab/>
      </w:r>
      <w:r>
        <w:rPr>
          <w:rFonts w:eastAsia="SimSun"/>
          <w:b/>
          <w:sz w:val="26"/>
          <w:szCs w:val="26"/>
          <w:lang w:val="vi-VN" w:eastAsia="zh-CN"/>
        </w:rPr>
        <w:t>D.</w:t>
      </w:r>
      <w:r>
        <w:rPr>
          <w:rFonts w:eastAsia="SimSun"/>
          <w:sz w:val="26"/>
          <w:szCs w:val="26"/>
          <w:lang w:val="vi-VN" w:eastAsia="zh-CN"/>
        </w:rPr>
        <w:t xml:space="preserve"> </w:t>
      </w:r>
      <w:r>
        <w:rPr>
          <w:rFonts w:eastAsia="SimSun"/>
          <w:sz w:val="26"/>
          <w:szCs w:val="26"/>
          <w:lang w:val="vi-VN" w:eastAsia="zh-CN"/>
        </w:rPr>
        <w:fldChar w:fldCharType="begin"/>
      </w:r>
      <w:r>
        <w:rPr>
          <w:rFonts w:eastAsia="SimSun"/>
          <w:sz w:val="26"/>
          <w:szCs w:val="26"/>
          <w:lang w:val="vi-VN" w:eastAsia="zh-CN"/>
        </w:rPr>
        <w:instrText xml:space="preserve"> QUOTE </w:instrText>
      </w:r>
      <w:r>
        <w:rPr>
          <w:rFonts w:eastAsia="SimSun"/>
          <w:sz w:val="26"/>
          <w:szCs w:val="26"/>
          <w:lang w:val="vi-VN" w:eastAsia="zh-CN"/>
        </w:rPr>
        <w:fldChar w:fldCharType="begin"/>
      </w:r>
      <w:r>
        <w:rPr>
          <w:rFonts w:eastAsia="SimSun"/>
          <w:sz w:val="26"/>
          <w:szCs w:val="26"/>
          <w:lang w:val="vi-VN" w:eastAsia="zh-CN"/>
        </w:rPr>
        <w:instrText xml:space="preserve"> QUOTE </w:instrText>
      </w:r>
      <w:r w:rsidR="00C35FE0">
        <w:rPr>
          <w:rFonts w:eastAsia="SimSun"/>
          <w:position w:val="-6"/>
        </w:rPr>
        <w:pict>
          <v:shape id="_x0000_i1035" type="#_x0000_t75" style="width:42.95pt;height:18.15pt" equationxml="&lt;">
            <v:imagedata r:id="rId30" o:title="" chromakey="white"/>
          </v:shape>
        </w:pict>
      </w:r>
      <w:r>
        <w:rPr>
          <w:rFonts w:eastAsia="SimSun"/>
          <w:sz w:val="26"/>
          <w:szCs w:val="26"/>
          <w:lang w:val="vi-VN" w:eastAsia="zh-CN"/>
        </w:rPr>
        <w:instrText xml:space="preserve"> </w:instrText>
      </w:r>
      <w:r>
        <w:rPr>
          <w:rFonts w:eastAsia="SimSun"/>
          <w:sz w:val="26"/>
          <w:szCs w:val="26"/>
          <w:lang w:val="vi-VN" w:eastAsia="zh-CN"/>
        </w:rPr>
        <w:fldChar w:fldCharType="separate"/>
      </w:r>
      <w:r w:rsidR="00C35FE0">
        <w:rPr>
          <w:rFonts w:eastAsia="SimSun"/>
          <w:position w:val="-6"/>
        </w:rPr>
        <w:pict>
          <v:shape id="_x0000_i1036" type="#_x0000_t75" style="width:42.95pt;height:18.15pt" equationxml="&lt;">
            <v:imagedata r:id="rId30" o:title="" chromakey="white"/>
          </v:shape>
        </w:pict>
      </w:r>
      <w:r>
        <w:rPr>
          <w:rFonts w:eastAsia="SimSun"/>
          <w:sz w:val="26"/>
          <w:szCs w:val="26"/>
          <w:lang w:val="vi-VN" w:eastAsia="zh-CN"/>
        </w:rPr>
        <w:fldChar w:fldCharType="end"/>
      </w:r>
      <w:r>
        <w:rPr>
          <w:rFonts w:eastAsia="SimSun"/>
          <w:sz w:val="26"/>
          <w:szCs w:val="26"/>
          <w:lang w:val="vi-VN" w:eastAsia="zh-CN"/>
        </w:rPr>
        <w:instrText xml:space="preserve"> </w:instrText>
      </w:r>
      <w:r>
        <w:rPr>
          <w:rFonts w:eastAsia="SimSun"/>
          <w:sz w:val="26"/>
          <w:szCs w:val="26"/>
          <w:lang w:val="vi-VN" w:eastAsia="zh-CN"/>
        </w:rPr>
        <w:fldChar w:fldCharType="separate"/>
      </w:r>
      <w:r>
        <w:rPr>
          <w:rFonts w:eastAsia="SimSun"/>
          <w:b/>
          <w:position w:val="-6"/>
          <w:sz w:val="26"/>
          <w:szCs w:val="26"/>
          <w:lang w:val="vi-VN" w:eastAsia="zh-CN"/>
        </w:rPr>
        <w:object w:dxaOrig="840" w:dyaOrig="300">
          <v:shape id="_x0000_i1037" type="#_x0000_t75" style="width:41.75pt;height:15.15pt" o:ole="">
            <v:imagedata r:id="rId31" o:title=""/>
          </v:shape>
          <o:OLEObject Type="Embed" ProgID="Equation.DSMT4" ShapeID="_x0000_i1037" DrawAspect="Content" ObjectID="_1692188949" r:id="rId32"/>
        </w:object>
      </w:r>
      <w:r>
        <w:rPr>
          <w:rFonts w:eastAsia="SimSun"/>
          <w:sz w:val="26"/>
          <w:szCs w:val="26"/>
          <w:lang w:val="vi-VN" w:eastAsia="zh-CN"/>
        </w:rPr>
        <w:fldChar w:fldCharType="end"/>
      </w:r>
      <w:r w:rsidR="006D1B16">
        <w:rPr>
          <w:rFonts w:eastAsia="SimSun"/>
          <w:sz w:val="26"/>
          <w:szCs w:val="26"/>
          <w:lang w:eastAsia="zh-CN"/>
        </w:rPr>
        <w:t>.</w:t>
      </w:r>
    </w:p>
    <w:p w:rsidR="005F5486" w:rsidRDefault="005F5486" w:rsidP="006D1B16">
      <w:pPr>
        <w:tabs>
          <w:tab w:val="left" w:pos="283"/>
          <w:tab w:val="left" w:pos="2835"/>
          <w:tab w:val="left" w:pos="5386"/>
          <w:tab w:val="left" w:pos="7937"/>
        </w:tabs>
        <w:spacing w:line="360" w:lineRule="auto"/>
        <w:ind w:left="288"/>
        <w:jc w:val="both"/>
        <w:rPr>
          <w:rFonts w:eastAsia="SimSun"/>
          <w:sz w:val="26"/>
          <w:szCs w:val="26"/>
          <w:lang w:eastAsia="zh-CN"/>
        </w:rPr>
      </w:pPr>
    </w:p>
    <w:p w:rsidR="005F5486" w:rsidRPr="005F5486" w:rsidRDefault="005F5486" w:rsidP="006D1B16">
      <w:pPr>
        <w:tabs>
          <w:tab w:val="left" w:pos="283"/>
          <w:tab w:val="left" w:pos="2835"/>
          <w:tab w:val="left" w:pos="5386"/>
          <w:tab w:val="left" w:pos="7937"/>
        </w:tabs>
        <w:spacing w:line="360" w:lineRule="auto"/>
        <w:ind w:left="288"/>
        <w:jc w:val="both"/>
        <w:rPr>
          <w:rFonts w:eastAsia="SimSun"/>
          <w:sz w:val="26"/>
          <w:szCs w:val="26"/>
          <w:lang w:eastAsia="zh-CN"/>
        </w:rPr>
      </w:pPr>
    </w:p>
    <w:p w:rsidR="00D976A8" w:rsidRPr="00573323" w:rsidRDefault="00FD6E46" w:rsidP="00394EAF">
      <w:pPr>
        <w:pStyle w:val="Default"/>
        <w:numPr>
          <w:ilvl w:val="0"/>
          <w:numId w:val="37"/>
        </w:numPr>
        <w:tabs>
          <w:tab w:val="left" w:pos="810"/>
          <w:tab w:val="left" w:pos="990"/>
        </w:tabs>
        <w:spacing w:line="360" w:lineRule="auto"/>
        <w:rPr>
          <w:sz w:val="26"/>
          <w:szCs w:val="26"/>
        </w:rPr>
      </w:pPr>
      <w:r w:rsidRPr="00573323">
        <w:rPr>
          <w:noProof/>
          <w:sz w:val="26"/>
          <w:szCs w:val="26"/>
        </w:rPr>
        <w:drawing>
          <wp:anchor distT="0" distB="0" distL="114300" distR="114300" simplePos="0" relativeHeight="251663360" behindDoc="0" locked="0" layoutInCell="1" allowOverlap="1" wp14:anchorId="2BC07E0E" wp14:editId="12B0B3FC">
            <wp:simplePos x="0" y="0"/>
            <wp:positionH relativeFrom="column">
              <wp:posOffset>4553585</wp:posOffset>
            </wp:positionH>
            <wp:positionV relativeFrom="paragraph">
              <wp:posOffset>-11430</wp:posOffset>
            </wp:positionV>
            <wp:extent cx="1673860" cy="1097280"/>
            <wp:effectExtent l="0" t="0" r="2540" b="7620"/>
            <wp:wrapSquare wrapText="bothSides"/>
            <wp:docPr id="3" name="Picture 3" descr="Tu 1000uf5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 1000uf50V"/>
                    <pic:cNvPicPr>
                      <a:picLocks noChangeAspect="1"/>
                    </pic:cNvPicPr>
                  </pic:nvPicPr>
                  <pic:blipFill>
                    <a:blip r:embed="rId33"/>
                    <a:stretch>
                      <a:fillRect/>
                    </a:stretch>
                  </pic:blipFill>
                  <pic:spPr>
                    <a:xfrm>
                      <a:off x="0" y="0"/>
                      <a:ext cx="1673860" cy="1097280"/>
                    </a:xfrm>
                    <a:prstGeom prst="rect">
                      <a:avLst/>
                    </a:prstGeom>
                  </pic:spPr>
                </pic:pic>
              </a:graphicData>
            </a:graphic>
          </wp:anchor>
        </w:drawing>
      </w:r>
      <w:r w:rsidR="00D976A8" w:rsidRPr="00573323">
        <w:rPr>
          <w:sz w:val="26"/>
          <w:szCs w:val="26"/>
        </w:rPr>
        <w:t>Tụ điện trong hình có điện dung là</w:t>
      </w:r>
    </w:p>
    <w:p w:rsidR="00FD6E46" w:rsidRDefault="00D976A8" w:rsidP="006D1B16">
      <w:pPr>
        <w:spacing w:line="360" w:lineRule="auto"/>
        <w:ind w:left="288"/>
        <w:rPr>
          <w:sz w:val="26"/>
          <w:szCs w:val="26"/>
        </w:rPr>
      </w:pPr>
      <w:r w:rsidRPr="00573323">
        <w:rPr>
          <w:b/>
          <w:bCs/>
          <w:sz w:val="26"/>
          <w:szCs w:val="26"/>
        </w:rPr>
        <w:t>A.</w:t>
      </w:r>
      <w:r w:rsidRPr="00573323">
        <w:rPr>
          <w:sz w:val="26"/>
          <w:szCs w:val="26"/>
        </w:rPr>
        <w:t xml:space="preserve"> 50 V</w:t>
      </w:r>
      <w:r w:rsidR="006D1B16">
        <w:rPr>
          <w:sz w:val="26"/>
          <w:szCs w:val="26"/>
        </w:rPr>
        <w:t>.</w:t>
      </w:r>
      <w:r w:rsidRPr="00573323">
        <w:rPr>
          <w:sz w:val="26"/>
          <w:szCs w:val="26"/>
        </w:rPr>
        <w:tab/>
      </w:r>
      <w:r w:rsidRPr="00573323">
        <w:rPr>
          <w:sz w:val="26"/>
          <w:szCs w:val="26"/>
        </w:rPr>
        <w:tab/>
      </w:r>
      <w:r>
        <w:rPr>
          <w:sz w:val="26"/>
          <w:szCs w:val="26"/>
        </w:rPr>
        <w:tab/>
      </w:r>
      <w:r w:rsidRPr="00573323">
        <w:rPr>
          <w:b/>
          <w:bCs/>
          <w:sz w:val="26"/>
          <w:szCs w:val="26"/>
        </w:rPr>
        <w:t>B.</w:t>
      </w:r>
      <w:r w:rsidRPr="00573323">
        <w:rPr>
          <w:sz w:val="26"/>
          <w:szCs w:val="26"/>
        </w:rPr>
        <w:t xml:space="preserve"> 1000 μF</w:t>
      </w:r>
      <w:r w:rsidR="006D1B16">
        <w:rPr>
          <w:sz w:val="26"/>
          <w:szCs w:val="26"/>
        </w:rPr>
        <w:t>.</w:t>
      </w:r>
      <w:r w:rsidRPr="00573323">
        <w:rPr>
          <w:sz w:val="26"/>
          <w:szCs w:val="26"/>
        </w:rPr>
        <w:tab/>
      </w:r>
      <w:r w:rsidRPr="00573323">
        <w:rPr>
          <w:sz w:val="26"/>
          <w:szCs w:val="26"/>
        </w:rPr>
        <w:tab/>
      </w:r>
      <w:r>
        <w:rPr>
          <w:sz w:val="26"/>
          <w:szCs w:val="26"/>
        </w:rPr>
        <w:tab/>
      </w:r>
    </w:p>
    <w:p w:rsidR="00D976A8" w:rsidRDefault="00D976A8" w:rsidP="006D1B16">
      <w:pPr>
        <w:spacing w:line="360" w:lineRule="auto"/>
        <w:ind w:left="288"/>
        <w:rPr>
          <w:sz w:val="26"/>
          <w:szCs w:val="26"/>
        </w:rPr>
      </w:pPr>
      <w:r w:rsidRPr="00573323">
        <w:rPr>
          <w:b/>
          <w:bCs/>
          <w:sz w:val="26"/>
          <w:szCs w:val="26"/>
        </w:rPr>
        <w:t>C.</w:t>
      </w:r>
      <w:r w:rsidRPr="00573323">
        <w:rPr>
          <w:sz w:val="26"/>
          <w:szCs w:val="26"/>
        </w:rPr>
        <w:t xml:space="preserve"> 100 μF</w:t>
      </w:r>
      <w:r w:rsidR="006D1B16">
        <w:rPr>
          <w:sz w:val="26"/>
          <w:szCs w:val="26"/>
        </w:rPr>
        <w:t>.</w:t>
      </w:r>
      <w:r w:rsidRPr="00573323">
        <w:rPr>
          <w:sz w:val="26"/>
          <w:szCs w:val="26"/>
        </w:rPr>
        <w:tab/>
      </w:r>
      <w:r w:rsidRPr="00573323">
        <w:rPr>
          <w:sz w:val="26"/>
          <w:szCs w:val="26"/>
        </w:rPr>
        <w:tab/>
      </w:r>
      <w:r>
        <w:rPr>
          <w:sz w:val="26"/>
          <w:szCs w:val="26"/>
        </w:rPr>
        <w:tab/>
      </w:r>
      <w:r w:rsidRPr="00573323">
        <w:rPr>
          <w:b/>
          <w:bCs/>
          <w:sz w:val="26"/>
          <w:szCs w:val="26"/>
        </w:rPr>
        <w:t>D.</w:t>
      </w:r>
      <w:r w:rsidRPr="00573323">
        <w:rPr>
          <w:sz w:val="26"/>
          <w:szCs w:val="26"/>
        </w:rPr>
        <w:t xml:space="preserve"> 50 μF</w:t>
      </w:r>
      <w:r w:rsidR="006D1B16">
        <w:rPr>
          <w:sz w:val="26"/>
          <w:szCs w:val="26"/>
        </w:rPr>
        <w:t>.</w:t>
      </w:r>
      <w:r w:rsidRPr="00573323">
        <w:rPr>
          <w:sz w:val="26"/>
          <w:szCs w:val="26"/>
        </w:rPr>
        <w:t xml:space="preserve"> </w:t>
      </w:r>
    </w:p>
    <w:p w:rsidR="005F5486" w:rsidRPr="00573323" w:rsidRDefault="005F5486" w:rsidP="006D1B16">
      <w:pPr>
        <w:spacing w:line="360" w:lineRule="auto"/>
        <w:ind w:left="288"/>
        <w:rPr>
          <w:sz w:val="26"/>
          <w:szCs w:val="26"/>
        </w:rPr>
      </w:pPr>
    </w:p>
    <w:p w:rsidR="005F5486" w:rsidRPr="00483E04" w:rsidRDefault="005F5486" w:rsidP="005F5486">
      <w:pPr>
        <w:pStyle w:val="Default"/>
        <w:numPr>
          <w:ilvl w:val="0"/>
          <w:numId w:val="37"/>
        </w:numPr>
        <w:tabs>
          <w:tab w:val="left" w:pos="810"/>
          <w:tab w:val="left" w:pos="990"/>
        </w:tabs>
        <w:spacing w:line="360" w:lineRule="auto"/>
        <w:rPr>
          <w:rFonts w:eastAsia="Calibri"/>
          <w:color w:val="000000" w:themeColor="text1"/>
          <w:sz w:val="26"/>
          <w:szCs w:val="26"/>
          <w:lang w:val="vi-VN"/>
        </w:rPr>
      </w:pPr>
      <w:r w:rsidRPr="00483E04">
        <w:rPr>
          <w:rFonts w:eastAsia="Calibri"/>
          <w:color w:val="000000" w:themeColor="text1"/>
          <w:sz w:val="26"/>
          <w:szCs w:val="26"/>
          <w:lang w:val="vi-VN"/>
        </w:rPr>
        <w:t xml:space="preserve">Một tụ điện phẳng có khoảng cách giữa hai bản tụ là 2 mm, cường độ điện trường </w:t>
      </w:r>
    </w:p>
    <w:p w:rsidR="005F5486" w:rsidRPr="00483E04" w:rsidRDefault="005F5486" w:rsidP="005F5486">
      <w:pPr>
        <w:pStyle w:val="Default"/>
        <w:tabs>
          <w:tab w:val="left" w:pos="810"/>
          <w:tab w:val="left" w:pos="990"/>
        </w:tabs>
        <w:spacing w:line="360" w:lineRule="auto"/>
        <w:rPr>
          <w:rFonts w:eastAsia="Calibri"/>
          <w:color w:val="000000" w:themeColor="text1"/>
          <w:sz w:val="26"/>
          <w:szCs w:val="26"/>
          <w:lang w:val="vi-VN"/>
        </w:rPr>
      </w:pPr>
      <w:r w:rsidRPr="00483E04">
        <w:rPr>
          <w:rFonts w:eastAsia="Calibri"/>
          <w:color w:val="000000" w:themeColor="text1"/>
          <w:sz w:val="26"/>
          <w:szCs w:val="26"/>
          <w:lang w:val="vi-VN"/>
        </w:rPr>
        <w:t>lớn nhất mà điện môi giữa hai bản tụ có thể chịu được là 3.10</w:t>
      </w:r>
      <w:r w:rsidRPr="00483E04">
        <w:rPr>
          <w:rFonts w:eastAsia="Calibri"/>
          <w:color w:val="000000" w:themeColor="text1"/>
          <w:sz w:val="26"/>
          <w:szCs w:val="26"/>
          <w:vertAlign w:val="superscript"/>
          <w:lang w:val="vi-VN"/>
        </w:rPr>
        <w:t>5</w:t>
      </w:r>
      <w:r w:rsidRPr="00483E04">
        <w:rPr>
          <w:rFonts w:eastAsia="Calibri"/>
          <w:color w:val="000000" w:themeColor="text1"/>
          <w:sz w:val="26"/>
          <w:szCs w:val="26"/>
          <w:lang w:val="vi-VN"/>
        </w:rPr>
        <w:t xml:space="preserve"> V/m. Hiệu điện thế lớn nhất giữa hai bản tụ là</w:t>
      </w:r>
    </w:p>
    <w:p w:rsidR="005F5486" w:rsidRPr="00483E04" w:rsidRDefault="005F5486" w:rsidP="005F5486">
      <w:pPr>
        <w:tabs>
          <w:tab w:val="left" w:pos="284"/>
          <w:tab w:val="left" w:pos="2552"/>
          <w:tab w:val="left" w:pos="4820"/>
          <w:tab w:val="left" w:pos="7088"/>
        </w:tabs>
        <w:spacing w:line="360" w:lineRule="auto"/>
        <w:ind w:right="-329"/>
        <w:rPr>
          <w:rFonts w:eastAsia="Calibri"/>
          <w:color w:val="000000" w:themeColor="text1"/>
          <w:sz w:val="26"/>
          <w:szCs w:val="26"/>
          <w:lang w:val="vi-VN"/>
        </w:rPr>
      </w:pPr>
      <w:r w:rsidRPr="00483E04">
        <w:rPr>
          <w:rFonts w:eastAsia="Calibri"/>
          <w:b/>
          <w:bCs/>
          <w:color w:val="000000" w:themeColor="text1"/>
          <w:sz w:val="26"/>
          <w:szCs w:val="26"/>
          <w:lang w:val="vi-VN"/>
        </w:rPr>
        <w:tab/>
        <w:t>A.</w:t>
      </w:r>
      <w:r w:rsidRPr="00483E04">
        <w:rPr>
          <w:rFonts w:eastAsia="Calibri"/>
          <w:color w:val="000000" w:themeColor="text1"/>
          <w:sz w:val="26"/>
          <w:szCs w:val="26"/>
          <w:lang w:val="vi-VN"/>
        </w:rPr>
        <w:t xml:space="preserve"> 800 V. </w:t>
      </w:r>
      <w:r w:rsidRPr="00483E04">
        <w:rPr>
          <w:rFonts w:eastAsia="Calibri"/>
          <w:b/>
          <w:color w:val="000000" w:themeColor="text1"/>
          <w:sz w:val="26"/>
          <w:szCs w:val="26"/>
          <w:lang w:val="vi-VN"/>
        </w:rPr>
        <w:tab/>
      </w:r>
      <w:r>
        <w:rPr>
          <w:rFonts w:eastAsia="Calibri"/>
          <w:b/>
          <w:color w:val="000000" w:themeColor="text1"/>
          <w:sz w:val="26"/>
          <w:szCs w:val="26"/>
        </w:rPr>
        <w:t xml:space="preserve">    </w:t>
      </w:r>
      <w:r w:rsidRPr="00483E04">
        <w:rPr>
          <w:rFonts w:eastAsia="Calibri"/>
          <w:b/>
          <w:color w:val="000000" w:themeColor="text1"/>
          <w:sz w:val="26"/>
          <w:szCs w:val="26"/>
          <w:lang w:val="vi-VN"/>
        </w:rPr>
        <w:t>B.</w:t>
      </w:r>
      <w:r w:rsidRPr="00483E04">
        <w:rPr>
          <w:rFonts w:eastAsia="Calibri"/>
          <w:color w:val="000000" w:themeColor="text1"/>
          <w:sz w:val="26"/>
          <w:szCs w:val="26"/>
          <w:lang w:val="vi-VN"/>
        </w:rPr>
        <w:t xml:space="preserve"> 500 V. </w:t>
      </w:r>
      <w:r w:rsidRPr="00483E04">
        <w:rPr>
          <w:rFonts w:eastAsia="Calibri"/>
          <w:b/>
          <w:color w:val="000000" w:themeColor="text1"/>
          <w:sz w:val="26"/>
          <w:szCs w:val="26"/>
          <w:lang w:val="vi-VN"/>
        </w:rPr>
        <w:tab/>
      </w:r>
      <w:r>
        <w:rPr>
          <w:rFonts w:eastAsia="Calibri"/>
          <w:b/>
          <w:color w:val="000000" w:themeColor="text1"/>
          <w:sz w:val="26"/>
          <w:szCs w:val="26"/>
        </w:rPr>
        <w:t xml:space="preserve">              </w:t>
      </w:r>
      <w:r w:rsidRPr="00483E04">
        <w:rPr>
          <w:rFonts w:eastAsia="Calibri"/>
          <w:b/>
          <w:color w:val="000000" w:themeColor="text1"/>
          <w:sz w:val="26"/>
          <w:szCs w:val="26"/>
          <w:lang w:val="vi-VN"/>
        </w:rPr>
        <w:t>C.</w:t>
      </w:r>
      <w:r w:rsidRPr="00483E04">
        <w:rPr>
          <w:rFonts w:eastAsia="Calibri"/>
          <w:color w:val="000000" w:themeColor="text1"/>
          <w:sz w:val="26"/>
          <w:szCs w:val="26"/>
          <w:lang w:val="vi-VN"/>
        </w:rPr>
        <w:t xml:space="preserve"> 400 V. </w:t>
      </w:r>
      <w:r w:rsidRPr="00483E04">
        <w:rPr>
          <w:rFonts w:eastAsia="Calibri"/>
          <w:b/>
          <w:color w:val="000000" w:themeColor="text1"/>
          <w:sz w:val="26"/>
          <w:szCs w:val="26"/>
          <w:lang w:val="vi-VN"/>
        </w:rPr>
        <w:tab/>
      </w:r>
      <w:r>
        <w:rPr>
          <w:rFonts w:eastAsia="Calibri"/>
          <w:b/>
          <w:color w:val="000000" w:themeColor="text1"/>
          <w:sz w:val="26"/>
          <w:szCs w:val="26"/>
        </w:rPr>
        <w:t xml:space="preserve">                         </w:t>
      </w:r>
      <w:r w:rsidRPr="005F5486">
        <w:rPr>
          <w:rFonts w:eastAsia="Calibri"/>
          <w:b/>
          <w:color w:val="000000" w:themeColor="text1"/>
          <w:sz w:val="26"/>
          <w:szCs w:val="26"/>
          <w:lang w:val="vi-VN"/>
        </w:rPr>
        <w:t>D.</w:t>
      </w:r>
      <w:r w:rsidRPr="005F5486">
        <w:rPr>
          <w:rFonts w:eastAsia="Calibri"/>
          <w:color w:val="000000" w:themeColor="text1"/>
          <w:sz w:val="26"/>
          <w:szCs w:val="26"/>
          <w:lang w:val="vi-VN"/>
        </w:rPr>
        <w:t xml:space="preserve"> 600 V.</w:t>
      </w:r>
      <w:r w:rsidRPr="00483E04">
        <w:rPr>
          <w:rFonts w:eastAsia="Calibri"/>
          <w:color w:val="000000" w:themeColor="text1"/>
          <w:sz w:val="26"/>
          <w:szCs w:val="26"/>
          <w:lang w:val="vi-VN"/>
        </w:rPr>
        <w:t xml:space="preserve"> </w:t>
      </w:r>
    </w:p>
    <w:p w:rsidR="006D1B16" w:rsidRDefault="006D1B16" w:rsidP="006D1B16">
      <w:pPr>
        <w:pStyle w:val="Default"/>
        <w:tabs>
          <w:tab w:val="left" w:pos="810"/>
        </w:tabs>
        <w:spacing w:line="360" w:lineRule="auto"/>
      </w:pPr>
      <w:bookmarkStart w:id="0" w:name="_GoBack"/>
      <w:bookmarkEnd w:id="0"/>
    </w:p>
    <w:p w:rsidR="00A15FDD" w:rsidRPr="00A15FDD" w:rsidRDefault="00A15FDD" w:rsidP="006D1B16">
      <w:pPr>
        <w:pStyle w:val="Default"/>
        <w:tabs>
          <w:tab w:val="left" w:pos="810"/>
        </w:tabs>
        <w:spacing w:line="360" w:lineRule="auto"/>
        <w:rPr>
          <w:b/>
          <w:sz w:val="26"/>
          <w:szCs w:val="26"/>
        </w:rPr>
      </w:pPr>
      <w:r w:rsidRPr="00A15FDD">
        <w:rPr>
          <w:b/>
          <w:sz w:val="26"/>
          <w:szCs w:val="26"/>
        </w:rPr>
        <w:t>BÀI TẬP TỰ LUẬN:</w:t>
      </w:r>
    </w:p>
    <w:p w:rsidR="006D28CA" w:rsidRDefault="006D28CA" w:rsidP="006D1B16">
      <w:pPr>
        <w:pStyle w:val="Default"/>
        <w:numPr>
          <w:ilvl w:val="0"/>
          <w:numId w:val="37"/>
        </w:numPr>
        <w:tabs>
          <w:tab w:val="left" w:pos="900"/>
        </w:tabs>
        <w:spacing w:line="360" w:lineRule="auto"/>
        <w:rPr>
          <w:sz w:val="26"/>
          <w:szCs w:val="26"/>
        </w:rPr>
      </w:pPr>
      <w:r>
        <w:rPr>
          <w:sz w:val="26"/>
          <w:szCs w:val="26"/>
        </w:rPr>
        <w:t xml:space="preserve">Trên vỏ một tụ điện có ghi 20 µF – 200 V. Nối hai bản của tụ điện với một hiệu điện </w:t>
      </w:r>
    </w:p>
    <w:p w:rsidR="006D28CA" w:rsidRDefault="006D28CA" w:rsidP="006D1B16">
      <w:pPr>
        <w:spacing w:line="360" w:lineRule="auto"/>
        <w:jc w:val="both"/>
        <w:rPr>
          <w:sz w:val="26"/>
          <w:szCs w:val="26"/>
        </w:rPr>
      </w:pPr>
      <w:r>
        <w:rPr>
          <w:sz w:val="26"/>
          <w:szCs w:val="26"/>
        </w:rPr>
        <w:t>thế 120 V</w:t>
      </w:r>
    </w:p>
    <w:p w:rsidR="006D28CA" w:rsidRDefault="006D28CA" w:rsidP="006D1B16">
      <w:pPr>
        <w:numPr>
          <w:ilvl w:val="0"/>
          <w:numId w:val="28"/>
        </w:numPr>
        <w:spacing w:line="360" w:lineRule="auto"/>
        <w:jc w:val="both"/>
        <w:rPr>
          <w:sz w:val="26"/>
          <w:szCs w:val="26"/>
        </w:rPr>
      </w:pPr>
      <w:r>
        <w:rPr>
          <w:sz w:val="26"/>
          <w:szCs w:val="26"/>
        </w:rPr>
        <w:t>Tính điện tích của tụ điện.</w:t>
      </w:r>
    </w:p>
    <w:p w:rsidR="006D28CA" w:rsidRDefault="006D28CA" w:rsidP="006D1B16">
      <w:pPr>
        <w:numPr>
          <w:ilvl w:val="0"/>
          <w:numId w:val="28"/>
        </w:numPr>
        <w:spacing w:line="360" w:lineRule="auto"/>
        <w:jc w:val="both"/>
        <w:rPr>
          <w:sz w:val="26"/>
          <w:szCs w:val="26"/>
        </w:rPr>
      </w:pPr>
      <w:r>
        <w:rPr>
          <w:sz w:val="26"/>
          <w:szCs w:val="26"/>
        </w:rPr>
        <w:t>Tính điện tích tối đa mà tụ tích được.</w:t>
      </w:r>
    </w:p>
    <w:p w:rsidR="006D28CA" w:rsidRDefault="006D28CA" w:rsidP="006D1B16">
      <w:pPr>
        <w:spacing w:line="360" w:lineRule="auto"/>
        <w:jc w:val="right"/>
        <w:rPr>
          <w:b/>
          <w:sz w:val="26"/>
          <w:szCs w:val="26"/>
        </w:rPr>
      </w:pPr>
      <w:r>
        <w:rPr>
          <w:b/>
          <w:sz w:val="26"/>
          <w:szCs w:val="26"/>
        </w:rPr>
        <w:t>ĐS : a) 24.10</w:t>
      </w:r>
      <w:r>
        <w:rPr>
          <w:b/>
          <w:sz w:val="26"/>
          <w:szCs w:val="26"/>
          <w:vertAlign w:val="superscript"/>
        </w:rPr>
        <w:t>-4</w:t>
      </w:r>
      <w:r>
        <w:rPr>
          <w:b/>
          <w:sz w:val="26"/>
          <w:szCs w:val="26"/>
        </w:rPr>
        <w:t xml:space="preserve"> C;   b) 4.10</w:t>
      </w:r>
      <w:r>
        <w:rPr>
          <w:b/>
          <w:sz w:val="26"/>
          <w:szCs w:val="26"/>
          <w:vertAlign w:val="superscript"/>
        </w:rPr>
        <w:t>-3</w:t>
      </w:r>
      <w:r>
        <w:rPr>
          <w:b/>
          <w:sz w:val="26"/>
          <w:szCs w:val="26"/>
        </w:rPr>
        <w:t xml:space="preserve"> C.</w:t>
      </w:r>
    </w:p>
    <w:p w:rsidR="006D28CA" w:rsidRDefault="006D28CA" w:rsidP="00394EAF">
      <w:pPr>
        <w:pStyle w:val="Default"/>
        <w:numPr>
          <w:ilvl w:val="0"/>
          <w:numId w:val="37"/>
        </w:numPr>
        <w:tabs>
          <w:tab w:val="left" w:pos="900"/>
        </w:tabs>
        <w:spacing w:line="360" w:lineRule="auto"/>
        <w:rPr>
          <w:sz w:val="26"/>
          <w:szCs w:val="26"/>
        </w:rPr>
      </w:pPr>
      <w:r>
        <w:rPr>
          <w:sz w:val="26"/>
          <w:szCs w:val="26"/>
        </w:rPr>
        <w:t xml:space="preserve">Một tụ điện có C = 10 µF được tích điện dưới hiệu điện thế 180 V. </w:t>
      </w:r>
    </w:p>
    <w:p w:rsidR="006D28CA" w:rsidRDefault="006D28CA" w:rsidP="006D1B16">
      <w:pPr>
        <w:numPr>
          <w:ilvl w:val="0"/>
          <w:numId w:val="29"/>
        </w:numPr>
        <w:spacing w:line="360" w:lineRule="auto"/>
        <w:jc w:val="both"/>
        <w:rPr>
          <w:sz w:val="26"/>
          <w:szCs w:val="26"/>
          <w:lang w:val="pt-BR"/>
        </w:rPr>
      </w:pPr>
      <w:r>
        <w:rPr>
          <w:sz w:val="26"/>
          <w:szCs w:val="26"/>
          <w:lang w:val="pt-BR"/>
        </w:rPr>
        <w:t xml:space="preserve">Tính </w:t>
      </w:r>
      <w:r w:rsidR="00470DE2">
        <w:rPr>
          <w:sz w:val="26"/>
          <w:szCs w:val="26"/>
          <w:lang w:val="pt-BR"/>
        </w:rPr>
        <w:t xml:space="preserve">điện tích </w:t>
      </w:r>
      <w:r>
        <w:rPr>
          <w:sz w:val="26"/>
          <w:szCs w:val="26"/>
          <w:lang w:val="pt-BR"/>
        </w:rPr>
        <w:t>Q của tụ.</w:t>
      </w:r>
    </w:p>
    <w:p w:rsidR="006D28CA" w:rsidRDefault="006D28CA" w:rsidP="006D1B16">
      <w:pPr>
        <w:numPr>
          <w:ilvl w:val="0"/>
          <w:numId w:val="29"/>
        </w:numPr>
        <w:spacing w:line="360" w:lineRule="auto"/>
        <w:jc w:val="both"/>
        <w:rPr>
          <w:sz w:val="26"/>
          <w:szCs w:val="26"/>
          <w:lang w:val="pt-BR"/>
        </w:rPr>
      </w:pPr>
      <w:r>
        <w:rPr>
          <w:sz w:val="26"/>
          <w:szCs w:val="26"/>
          <w:lang w:val="pt-BR"/>
        </w:rPr>
        <w:t>Có thể tích điện cho tụ điện đó một điện tích lớn nhất bằng bao nhiêu để tụ không bị đánh thủng. Biết HĐT lớn nhất của tụ là 220 V.</w:t>
      </w:r>
    </w:p>
    <w:p w:rsidR="006D28CA" w:rsidRDefault="006D28CA" w:rsidP="006D1B16">
      <w:pPr>
        <w:spacing w:line="360" w:lineRule="auto"/>
        <w:jc w:val="right"/>
        <w:rPr>
          <w:b/>
          <w:sz w:val="26"/>
          <w:szCs w:val="26"/>
          <w:lang w:val="pt-BR"/>
        </w:rPr>
      </w:pPr>
      <w:r>
        <w:rPr>
          <w:b/>
          <w:sz w:val="26"/>
          <w:szCs w:val="26"/>
          <w:lang w:val="pt-BR"/>
        </w:rPr>
        <w:t>ĐS : a) 1,8.10</w:t>
      </w:r>
      <w:r>
        <w:rPr>
          <w:b/>
          <w:sz w:val="26"/>
          <w:szCs w:val="26"/>
          <w:vertAlign w:val="superscript"/>
          <w:lang w:val="pt-BR"/>
        </w:rPr>
        <w:t>-3</w:t>
      </w:r>
      <w:r>
        <w:rPr>
          <w:b/>
          <w:sz w:val="26"/>
          <w:szCs w:val="26"/>
          <w:lang w:val="pt-BR"/>
        </w:rPr>
        <w:t xml:space="preserve"> C;  b) 2,2.10</w:t>
      </w:r>
      <w:r>
        <w:rPr>
          <w:b/>
          <w:sz w:val="26"/>
          <w:szCs w:val="26"/>
          <w:vertAlign w:val="superscript"/>
          <w:lang w:val="pt-BR"/>
        </w:rPr>
        <w:t>-3</w:t>
      </w:r>
      <w:r>
        <w:rPr>
          <w:b/>
          <w:sz w:val="26"/>
          <w:szCs w:val="26"/>
          <w:lang w:val="pt-BR"/>
        </w:rPr>
        <w:t xml:space="preserve"> C.</w:t>
      </w:r>
    </w:p>
    <w:p w:rsidR="00470DE2" w:rsidRDefault="006D28CA" w:rsidP="00394EAF">
      <w:pPr>
        <w:pStyle w:val="Default"/>
        <w:numPr>
          <w:ilvl w:val="0"/>
          <w:numId w:val="37"/>
        </w:numPr>
        <w:tabs>
          <w:tab w:val="left" w:pos="900"/>
        </w:tabs>
        <w:spacing w:line="360" w:lineRule="auto"/>
        <w:rPr>
          <w:sz w:val="26"/>
          <w:szCs w:val="26"/>
          <w:lang w:val="pt-BR"/>
        </w:rPr>
      </w:pPr>
      <w:r>
        <w:rPr>
          <w:sz w:val="26"/>
          <w:szCs w:val="26"/>
          <w:lang w:val="pt-BR"/>
        </w:rPr>
        <w:t xml:space="preserve">Một tụ điện phẳng có điện dung 200 pF được tích điện dưới hiệu điện thế 40 V. </w:t>
      </w:r>
    </w:p>
    <w:p w:rsidR="006D28CA" w:rsidRDefault="006D28CA" w:rsidP="00470DE2">
      <w:pPr>
        <w:pStyle w:val="Default"/>
        <w:tabs>
          <w:tab w:val="left" w:pos="900"/>
        </w:tabs>
        <w:spacing w:line="360" w:lineRule="auto"/>
        <w:rPr>
          <w:sz w:val="26"/>
          <w:szCs w:val="26"/>
          <w:lang w:val="pt-BR"/>
        </w:rPr>
      </w:pPr>
      <w:r>
        <w:rPr>
          <w:sz w:val="26"/>
          <w:szCs w:val="26"/>
          <w:lang w:val="pt-BR"/>
        </w:rPr>
        <w:t>Khoảng cách giữa 2 bản là 0,2 mm.</w:t>
      </w:r>
    </w:p>
    <w:p w:rsidR="006D28CA" w:rsidRDefault="006D28CA" w:rsidP="006D1B16">
      <w:pPr>
        <w:numPr>
          <w:ilvl w:val="0"/>
          <w:numId w:val="30"/>
        </w:numPr>
        <w:spacing w:line="360" w:lineRule="auto"/>
        <w:jc w:val="both"/>
        <w:rPr>
          <w:sz w:val="26"/>
          <w:szCs w:val="26"/>
          <w:lang w:val="pt-BR"/>
        </w:rPr>
      </w:pPr>
      <w:r>
        <w:rPr>
          <w:sz w:val="26"/>
          <w:szCs w:val="26"/>
          <w:lang w:val="pt-BR"/>
        </w:rPr>
        <w:t>Tính điện tích của tụ điện.</w:t>
      </w:r>
    </w:p>
    <w:p w:rsidR="006D28CA" w:rsidRDefault="006D28CA" w:rsidP="006D1B16">
      <w:pPr>
        <w:numPr>
          <w:ilvl w:val="0"/>
          <w:numId w:val="30"/>
        </w:numPr>
        <w:spacing w:line="360" w:lineRule="auto"/>
        <w:jc w:val="both"/>
        <w:rPr>
          <w:sz w:val="26"/>
          <w:szCs w:val="26"/>
          <w:lang w:val="pt-BR"/>
        </w:rPr>
      </w:pPr>
      <w:r>
        <w:rPr>
          <w:sz w:val="26"/>
          <w:szCs w:val="26"/>
          <w:lang w:val="pt-BR"/>
        </w:rPr>
        <w:t>Tính CĐĐT trong tụ điện.</w:t>
      </w:r>
    </w:p>
    <w:p w:rsidR="006D28CA" w:rsidRDefault="006D28CA" w:rsidP="006D1B16">
      <w:pPr>
        <w:spacing w:line="360" w:lineRule="auto"/>
        <w:jc w:val="right"/>
        <w:rPr>
          <w:b/>
          <w:sz w:val="26"/>
          <w:szCs w:val="26"/>
          <w:lang w:val="pt-BR"/>
        </w:rPr>
      </w:pPr>
      <w:r>
        <w:rPr>
          <w:b/>
          <w:sz w:val="26"/>
          <w:szCs w:val="26"/>
          <w:lang w:val="pt-BR"/>
        </w:rPr>
        <w:t>ĐS : a) 8.10</w:t>
      </w:r>
      <w:r>
        <w:rPr>
          <w:b/>
          <w:sz w:val="26"/>
          <w:szCs w:val="26"/>
          <w:vertAlign w:val="superscript"/>
          <w:lang w:val="pt-BR"/>
        </w:rPr>
        <w:t>-9</w:t>
      </w:r>
      <w:r>
        <w:rPr>
          <w:b/>
          <w:sz w:val="26"/>
          <w:szCs w:val="26"/>
          <w:lang w:val="pt-BR"/>
        </w:rPr>
        <w:t xml:space="preserve"> C; b) 2.10</w:t>
      </w:r>
      <w:r>
        <w:rPr>
          <w:b/>
          <w:sz w:val="26"/>
          <w:szCs w:val="26"/>
          <w:vertAlign w:val="superscript"/>
          <w:lang w:val="pt-BR"/>
        </w:rPr>
        <w:t>5</w:t>
      </w:r>
      <w:r>
        <w:rPr>
          <w:b/>
          <w:sz w:val="26"/>
          <w:szCs w:val="26"/>
          <w:lang w:val="pt-BR"/>
        </w:rPr>
        <w:t xml:space="preserve"> V/m.</w:t>
      </w:r>
    </w:p>
    <w:p w:rsidR="006D28CA" w:rsidRDefault="006D28CA" w:rsidP="00394EAF">
      <w:pPr>
        <w:pStyle w:val="Default"/>
        <w:numPr>
          <w:ilvl w:val="0"/>
          <w:numId w:val="37"/>
        </w:numPr>
        <w:tabs>
          <w:tab w:val="left" w:pos="900"/>
        </w:tabs>
        <w:spacing w:line="360" w:lineRule="auto"/>
        <w:rPr>
          <w:sz w:val="26"/>
          <w:szCs w:val="26"/>
          <w:lang w:val="pt-BR"/>
        </w:rPr>
      </w:pPr>
      <w:r>
        <w:rPr>
          <w:b/>
          <w:sz w:val="26"/>
          <w:szCs w:val="26"/>
          <w:lang w:val="pt-BR"/>
        </w:rPr>
        <w:t xml:space="preserve"> </w:t>
      </w:r>
      <w:r>
        <w:rPr>
          <w:sz w:val="26"/>
          <w:szCs w:val="26"/>
          <w:lang w:val="pt-BR"/>
        </w:rPr>
        <w:t>Tụ phẳng không khí có điện dung C = 2 pF được tích điện ở HĐT U = 600 V.</w:t>
      </w:r>
    </w:p>
    <w:p w:rsidR="006D28CA" w:rsidRDefault="006D28CA" w:rsidP="006D1B16">
      <w:pPr>
        <w:numPr>
          <w:ilvl w:val="0"/>
          <w:numId w:val="31"/>
        </w:numPr>
        <w:spacing w:line="360" w:lineRule="auto"/>
        <w:jc w:val="both"/>
        <w:rPr>
          <w:sz w:val="26"/>
          <w:szCs w:val="26"/>
          <w:lang w:val="pt-BR"/>
        </w:rPr>
      </w:pPr>
      <w:r>
        <w:rPr>
          <w:sz w:val="26"/>
          <w:szCs w:val="26"/>
          <w:lang w:val="pt-BR"/>
        </w:rPr>
        <w:t>Tính điện tích Q của tụ.</w:t>
      </w:r>
    </w:p>
    <w:p w:rsidR="006D28CA" w:rsidRDefault="006D28CA" w:rsidP="006D1B16">
      <w:pPr>
        <w:numPr>
          <w:ilvl w:val="0"/>
          <w:numId w:val="32"/>
        </w:numPr>
        <w:spacing w:line="360" w:lineRule="auto"/>
        <w:jc w:val="both"/>
        <w:rPr>
          <w:sz w:val="26"/>
          <w:szCs w:val="26"/>
          <w:lang w:val="pt-BR"/>
        </w:rPr>
      </w:pPr>
      <w:r>
        <w:rPr>
          <w:sz w:val="26"/>
          <w:szCs w:val="26"/>
          <w:lang w:val="pt-BR"/>
        </w:rPr>
        <w:t>Nếu ngắt tụ khỏi nguồn rồi đưa 2 bản tụ ra xa để khoảng cách tăng gấp 2 thì điện dung của tụ giảm hai lần. Tính lại Q , U của tụ.</w:t>
      </w:r>
    </w:p>
    <w:p w:rsidR="006D28CA" w:rsidRDefault="006D28CA" w:rsidP="006D1B16">
      <w:pPr>
        <w:numPr>
          <w:ilvl w:val="0"/>
          <w:numId w:val="32"/>
        </w:numPr>
        <w:spacing w:line="360" w:lineRule="auto"/>
        <w:jc w:val="both"/>
        <w:rPr>
          <w:sz w:val="26"/>
          <w:szCs w:val="26"/>
          <w:lang w:val="pt-BR"/>
        </w:rPr>
      </w:pPr>
      <w:r>
        <w:rPr>
          <w:sz w:val="26"/>
          <w:szCs w:val="26"/>
          <w:lang w:val="pt-BR"/>
        </w:rPr>
        <w:t>Nếu vẫn để tụ với nguồn rồi đưa 2 bản tụ ra xa để khoảng cách tăng gấp 2 thì điện dung của tụ giảm hai lần. Tính lại Q , U của tụ.</w:t>
      </w:r>
    </w:p>
    <w:p w:rsidR="006D28CA" w:rsidRDefault="006D28CA" w:rsidP="006D1B16">
      <w:pPr>
        <w:spacing w:line="360" w:lineRule="auto"/>
        <w:jc w:val="both"/>
        <w:rPr>
          <w:b/>
          <w:sz w:val="26"/>
          <w:szCs w:val="26"/>
          <w:lang w:val="nl-NL"/>
        </w:rPr>
      </w:pPr>
      <w:r>
        <w:rPr>
          <w:b/>
          <w:sz w:val="26"/>
          <w:szCs w:val="26"/>
          <w:lang w:val="nl-NL"/>
        </w:rPr>
        <w:t>ĐS : a) 1,2.10</w:t>
      </w:r>
      <w:r>
        <w:rPr>
          <w:b/>
          <w:sz w:val="26"/>
          <w:szCs w:val="26"/>
          <w:vertAlign w:val="superscript"/>
          <w:lang w:val="nl-NL"/>
        </w:rPr>
        <w:t>-9</w:t>
      </w:r>
      <w:r>
        <w:rPr>
          <w:b/>
          <w:sz w:val="26"/>
          <w:szCs w:val="26"/>
          <w:lang w:val="nl-NL"/>
        </w:rPr>
        <w:t xml:space="preserve"> C;  b) Q</w:t>
      </w:r>
      <w:r>
        <w:rPr>
          <w:b/>
          <w:sz w:val="26"/>
          <w:szCs w:val="26"/>
          <w:vertAlign w:val="subscript"/>
          <w:lang w:val="nl-NL"/>
        </w:rPr>
        <w:t>1</w:t>
      </w:r>
      <w:r>
        <w:rPr>
          <w:b/>
          <w:sz w:val="26"/>
          <w:szCs w:val="26"/>
          <w:lang w:val="nl-NL"/>
        </w:rPr>
        <w:t xml:space="preserve"> = 1,2.10</w:t>
      </w:r>
      <w:r>
        <w:rPr>
          <w:b/>
          <w:sz w:val="26"/>
          <w:szCs w:val="26"/>
          <w:vertAlign w:val="superscript"/>
          <w:lang w:val="nl-NL"/>
        </w:rPr>
        <w:t>-9</w:t>
      </w:r>
      <w:r>
        <w:rPr>
          <w:b/>
          <w:sz w:val="26"/>
          <w:szCs w:val="26"/>
          <w:lang w:val="nl-NL"/>
        </w:rPr>
        <w:t xml:space="preserve"> C ; U</w:t>
      </w:r>
      <w:r>
        <w:rPr>
          <w:b/>
          <w:sz w:val="26"/>
          <w:szCs w:val="26"/>
          <w:vertAlign w:val="subscript"/>
          <w:lang w:val="nl-NL"/>
        </w:rPr>
        <w:t>1</w:t>
      </w:r>
      <w:r>
        <w:rPr>
          <w:b/>
          <w:sz w:val="26"/>
          <w:szCs w:val="26"/>
          <w:lang w:val="nl-NL"/>
        </w:rPr>
        <w:t xml:space="preserve"> = 1200 V; c) Q</w:t>
      </w:r>
      <w:r>
        <w:rPr>
          <w:b/>
          <w:sz w:val="26"/>
          <w:szCs w:val="26"/>
          <w:vertAlign w:val="subscript"/>
          <w:lang w:val="nl-NL"/>
        </w:rPr>
        <w:t>2</w:t>
      </w:r>
      <w:r>
        <w:rPr>
          <w:b/>
          <w:sz w:val="26"/>
          <w:szCs w:val="26"/>
          <w:lang w:val="nl-NL"/>
        </w:rPr>
        <w:t xml:space="preserve"> = 0,6.10</w:t>
      </w:r>
      <w:r>
        <w:rPr>
          <w:b/>
          <w:sz w:val="26"/>
          <w:szCs w:val="26"/>
          <w:vertAlign w:val="superscript"/>
          <w:lang w:val="nl-NL"/>
        </w:rPr>
        <w:t>-9</w:t>
      </w:r>
      <w:r>
        <w:rPr>
          <w:b/>
          <w:sz w:val="26"/>
          <w:szCs w:val="26"/>
          <w:lang w:val="nl-NL"/>
        </w:rPr>
        <w:t xml:space="preserve"> C ; U</w:t>
      </w:r>
      <w:r>
        <w:rPr>
          <w:b/>
          <w:sz w:val="26"/>
          <w:szCs w:val="26"/>
          <w:vertAlign w:val="subscript"/>
          <w:lang w:val="nl-NL"/>
        </w:rPr>
        <w:t>2</w:t>
      </w:r>
      <w:r>
        <w:rPr>
          <w:b/>
          <w:sz w:val="26"/>
          <w:szCs w:val="26"/>
          <w:lang w:val="nl-NL"/>
        </w:rPr>
        <w:t xml:space="preserve"> = 600 V</w:t>
      </w:r>
    </w:p>
    <w:p w:rsidR="006D28CA" w:rsidRPr="00537150" w:rsidRDefault="006D28CA" w:rsidP="00394EAF">
      <w:pPr>
        <w:pStyle w:val="Default"/>
        <w:tabs>
          <w:tab w:val="left" w:pos="900"/>
        </w:tabs>
        <w:spacing w:line="360" w:lineRule="auto"/>
        <w:ind w:left="360"/>
      </w:pPr>
    </w:p>
    <w:sectPr w:rsidR="006D28CA" w:rsidRPr="00537150" w:rsidSect="00DB25A2">
      <w:headerReference w:type="default" r:id="rId34"/>
      <w:footerReference w:type="default" r:id="rId35"/>
      <w:pgSz w:w="11909" w:h="16834" w:code="9"/>
      <w:pgMar w:top="576" w:right="1008" w:bottom="576"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6F" w:rsidRDefault="00BA306F" w:rsidP="00D92280">
      <w:r>
        <w:separator/>
      </w:r>
    </w:p>
  </w:endnote>
  <w:endnote w:type="continuationSeparator" w:id="0">
    <w:p w:rsidR="00BA306F" w:rsidRDefault="00BA306F" w:rsidP="00D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16569"/>
      <w:docPartObj>
        <w:docPartGallery w:val="Page Numbers (Bottom of Page)"/>
        <w:docPartUnique/>
      </w:docPartObj>
    </w:sdtPr>
    <w:sdtEndPr>
      <w:rPr>
        <w:noProof/>
      </w:rPr>
    </w:sdtEndPr>
    <w:sdtContent>
      <w:p w:rsidR="00DD2994" w:rsidRDefault="00DD2994">
        <w:pPr>
          <w:pStyle w:val="Footer"/>
          <w:jc w:val="center"/>
        </w:pPr>
        <w:r>
          <w:fldChar w:fldCharType="begin"/>
        </w:r>
        <w:r>
          <w:instrText xml:space="preserve"> PAGE   \* MERGEFORMAT </w:instrText>
        </w:r>
        <w:r>
          <w:fldChar w:fldCharType="separate"/>
        </w:r>
        <w:r w:rsidR="00BA306F">
          <w:rPr>
            <w:noProof/>
          </w:rPr>
          <w:t>1</w:t>
        </w:r>
        <w:r>
          <w:rPr>
            <w:noProof/>
          </w:rPr>
          <w:fldChar w:fldCharType="end"/>
        </w:r>
      </w:p>
    </w:sdtContent>
  </w:sdt>
  <w:p w:rsidR="00570D74" w:rsidRDefault="00570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6F" w:rsidRDefault="00BA306F" w:rsidP="00D92280">
      <w:r>
        <w:separator/>
      </w:r>
    </w:p>
  </w:footnote>
  <w:footnote w:type="continuationSeparator" w:id="0">
    <w:p w:rsidR="00BA306F" w:rsidRDefault="00BA306F" w:rsidP="00D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80" w:rsidRPr="00D92280" w:rsidRDefault="00D92280" w:rsidP="00D92280">
    <w:pPr>
      <w:pStyle w:val="Header"/>
      <w:spacing w:after="240"/>
      <w:rPr>
        <w:b/>
      </w:rPr>
    </w:pPr>
    <w:r w:rsidRPr="00D92280">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27B"/>
    <w:multiLevelType w:val="hybridMultilevel"/>
    <w:tmpl w:val="62E43A42"/>
    <w:lvl w:ilvl="0" w:tplc="B11CF776">
      <w:start w:val="1"/>
      <w:numFmt w:val="decimal"/>
      <w:lvlText w:val="Câu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65F24"/>
    <w:multiLevelType w:val="hybridMultilevel"/>
    <w:tmpl w:val="B88ED1FE"/>
    <w:lvl w:ilvl="0" w:tplc="7F0A10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57AAF"/>
    <w:multiLevelType w:val="hybridMultilevel"/>
    <w:tmpl w:val="B8FE9C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336AB5"/>
    <w:multiLevelType w:val="hybridMultilevel"/>
    <w:tmpl w:val="F058F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27358"/>
    <w:multiLevelType w:val="hybridMultilevel"/>
    <w:tmpl w:val="09100CF6"/>
    <w:lvl w:ilvl="0" w:tplc="7DF21C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94FB0"/>
    <w:multiLevelType w:val="hybridMultilevel"/>
    <w:tmpl w:val="F7D40102"/>
    <w:lvl w:ilvl="0" w:tplc="E6921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F39CA"/>
    <w:multiLevelType w:val="hybridMultilevel"/>
    <w:tmpl w:val="56AA480A"/>
    <w:lvl w:ilvl="0" w:tplc="B11CF776">
      <w:start w:val="1"/>
      <w:numFmt w:val="decimal"/>
      <w:lvlText w:val="Câu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33FB7"/>
    <w:multiLevelType w:val="hybridMultilevel"/>
    <w:tmpl w:val="7060982E"/>
    <w:lvl w:ilvl="0" w:tplc="9F24C8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15BF"/>
    <w:multiLevelType w:val="hybridMultilevel"/>
    <w:tmpl w:val="C9E84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4727DB"/>
    <w:multiLevelType w:val="hybridMultilevel"/>
    <w:tmpl w:val="109C8862"/>
    <w:lvl w:ilvl="0" w:tplc="7B8E5A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E7FD5"/>
    <w:multiLevelType w:val="hybridMultilevel"/>
    <w:tmpl w:val="E30E2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BE1421"/>
    <w:multiLevelType w:val="hybridMultilevel"/>
    <w:tmpl w:val="CDBAF7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BC524C"/>
    <w:multiLevelType w:val="hybridMultilevel"/>
    <w:tmpl w:val="201C3A60"/>
    <w:lvl w:ilvl="0" w:tplc="EC88C3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54FD3"/>
    <w:multiLevelType w:val="hybridMultilevel"/>
    <w:tmpl w:val="E12AAB08"/>
    <w:lvl w:ilvl="0" w:tplc="D83046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25F3D"/>
    <w:multiLevelType w:val="hybridMultilevel"/>
    <w:tmpl w:val="041AC040"/>
    <w:lvl w:ilvl="0" w:tplc="F28229D2">
      <w:start w:val="1"/>
      <w:numFmt w:val="decimal"/>
      <w:suff w:val="space"/>
      <w:lvlText w:val="Câu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12CBF"/>
    <w:multiLevelType w:val="hybridMultilevel"/>
    <w:tmpl w:val="1DE6708E"/>
    <w:lvl w:ilvl="0" w:tplc="57C0FBC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136046C"/>
    <w:multiLevelType w:val="hybridMultilevel"/>
    <w:tmpl w:val="A484C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2AD39F1"/>
    <w:multiLevelType w:val="hybridMultilevel"/>
    <w:tmpl w:val="2A5ED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60C0994"/>
    <w:multiLevelType w:val="hybridMultilevel"/>
    <w:tmpl w:val="65A025CA"/>
    <w:lvl w:ilvl="0" w:tplc="FBE667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920A2"/>
    <w:multiLevelType w:val="hybridMultilevel"/>
    <w:tmpl w:val="2FE6EE16"/>
    <w:lvl w:ilvl="0" w:tplc="4D703D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03670"/>
    <w:multiLevelType w:val="hybridMultilevel"/>
    <w:tmpl w:val="A164F12C"/>
    <w:lvl w:ilvl="0" w:tplc="DD021D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70F2A"/>
    <w:multiLevelType w:val="hybridMultilevel"/>
    <w:tmpl w:val="29BEA728"/>
    <w:lvl w:ilvl="0" w:tplc="521200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B39DE"/>
    <w:multiLevelType w:val="hybridMultilevel"/>
    <w:tmpl w:val="64187FB4"/>
    <w:lvl w:ilvl="0" w:tplc="BF7ED53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04772"/>
    <w:multiLevelType w:val="hybridMultilevel"/>
    <w:tmpl w:val="77822C62"/>
    <w:lvl w:ilvl="0" w:tplc="390ABE2A">
      <w:start w:val="1"/>
      <w:numFmt w:val="decimal"/>
      <w:pStyle w:val="Heading1"/>
      <w:lvlText w:val="Câu %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D2CA11A" w:tentative="1">
      <w:start w:val="1"/>
      <w:numFmt w:val="lowerLetter"/>
      <w:lvlText w:val="%2."/>
      <w:lvlJc w:val="left"/>
      <w:pPr>
        <w:ind w:left="1800" w:hanging="360"/>
      </w:pPr>
    </w:lvl>
    <w:lvl w:ilvl="2" w:tplc="E418FCBC" w:tentative="1">
      <w:start w:val="1"/>
      <w:numFmt w:val="lowerRoman"/>
      <w:lvlText w:val="%3."/>
      <w:lvlJc w:val="right"/>
      <w:pPr>
        <w:ind w:left="2520" w:hanging="180"/>
      </w:pPr>
    </w:lvl>
    <w:lvl w:ilvl="3" w:tplc="553A1A3E" w:tentative="1">
      <w:start w:val="1"/>
      <w:numFmt w:val="decimal"/>
      <w:lvlText w:val="%4."/>
      <w:lvlJc w:val="left"/>
      <w:pPr>
        <w:ind w:left="3240" w:hanging="360"/>
      </w:pPr>
    </w:lvl>
    <w:lvl w:ilvl="4" w:tplc="3CC6DD22" w:tentative="1">
      <w:start w:val="1"/>
      <w:numFmt w:val="lowerLetter"/>
      <w:lvlText w:val="%5."/>
      <w:lvlJc w:val="left"/>
      <w:pPr>
        <w:ind w:left="3960" w:hanging="360"/>
      </w:pPr>
    </w:lvl>
    <w:lvl w:ilvl="5" w:tplc="E4AC5E80" w:tentative="1">
      <w:start w:val="1"/>
      <w:numFmt w:val="lowerRoman"/>
      <w:lvlText w:val="%6."/>
      <w:lvlJc w:val="right"/>
      <w:pPr>
        <w:ind w:left="4680" w:hanging="180"/>
      </w:pPr>
    </w:lvl>
    <w:lvl w:ilvl="6" w:tplc="EEF6E1BA" w:tentative="1">
      <w:start w:val="1"/>
      <w:numFmt w:val="decimal"/>
      <w:lvlText w:val="%7."/>
      <w:lvlJc w:val="left"/>
      <w:pPr>
        <w:ind w:left="5400" w:hanging="360"/>
      </w:pPr>
    </w:lvl>
    <w:lvl w:ilvl="7" w:tplc="451833DA" w:tentative="1">
      <w:start w:val="1"/>
      <w:numFmt w:val="lowerLetter"/>
      <w:lvlText w:val="%8."/>
      <w:lvlJc w:val="left"/>
      <w:pPr>
        <w:ind w:left="6120" w:hanging="360"/>
      </w:pPr>
    </w:lvl>
    <w:lvl w:ilvl="8" w:tplc="7EF4F046" w:tentative="1">
      <w:start w:val="1"/>
      <w:numFmt w:val="lowerRoman"/>
      <w:lvlText w:val="%9."/>
      <w:lvlJc w:val="right"/>
      <w:pPr>
        <w:ind w:left="6840" w:hanging="180"/>
      </w:pPr>
    </w:lvl>
  </w:abstractNum>
  <w:abstractNum w:abstractNumId="24">
    <w:nsid w:val="4BCF050A"/>
    <w:multiLevelType w:val="hybridMultilevel"/>
    <w:tmpl w:val="9ED28806"/>
    <w:lvl w:ilvl="0" w:tplc="E30A84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50EBD"/>
    <w:multiLevelType w:val="hybridMultilevel"/>
    <w:tmpl w:val="41584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01F7150"/>
    <w:multiLevelType w:val="hybridMultilevel"/>
    <w:tmpl w:val="23C80932"/>
    <w:lvl w:ilvl="0" w:tplc="329ABD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673D21"/>
    <w:multiLevelType w:val="hybridMultilevel"/>
    <w:tmpl w:val="C79AF33A"/>
    <w:lvl w:ilvl="0" w:tplc="B0F6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972CB"/>
    <w:multiLevelType w:val="hybridMultilevel"/>
    <w:tmpl w:val="6262A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367B7"/>
    <w:multiLevelType w:val="hybridMultilevel"/>
    <w:tmpl w:val="58564D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E4E1B76"/>
    <w:multiLevelType w:val="hybridMultilevel"/>
    <w:tmpl w:val="99B4294C"/>
    <w:lvl w:ilvl="0" w:tplc="AD205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91069"/>
    <w:multiLevelType w:val="hybridMultilevel"/>
    <w:tmpl w:val="7F4043A2"/>
    <w:lvl w:ilvl="0" w:tplc="FA2AB4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C5FA1"/>
    <w:multiLevelType w:val="hybridMultilevel"/>
    <w:tmpl w:val="BDDE8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01BD7"/>
    <w:multiLevelType w:val="hybridMultilevel"/>
    <w:tmpl w:val="9CBEBF6C"/>
    <w:lvl w:ilvl="0" w:tplc="B11CF776">
      <w:start w:val="1"/>
      <w:numFmt w:val="decimal"/>
      <w:lvlText w:val="Câu %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97A471A"/>
    <w:multiLevelType w:val="hybridMultilevel"/>
    <w:tmpl w:val="06926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B26D6"/>
    <w:multiLevelType w:val="hybridMultilevel"/>
    <w:tmpl w:val="A45A9630"/>
    <w:lvl w:ilvl="0" w:tplc="4B3800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0684D"/>
    <w:multiLevelType w:val="hybridMultilevel"/>
    <w:tmpl w:val="555C3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252B4"/>
    <w:multiLevelType w:val="hybridMultilevel"/>
    <w:tmpl w:val="D1F2E800"/>
    <w:lvl w:ilvl="0" w:tplc="0026E8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308DA"/>
    <w:multiLevelType w:val="hybridMultilevel"/>
    <w:tmpl w:val="A080D5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35144FC"/>
    <w:multiLevelType w:val="hybridMultilevel"/>
    <w:tmpl w:val="E94A3D4E"/>
    <w:lvl w:ilvl="0" w:tplc="70469FFA">
      <w:start w:val="1"/>
      <w:numFmt w:val="upperLetter"/>
      <w:suff w:val="space"/>
      <w:lvlText w:val="%1."/>
      <w:lvlJc w:val="left"/>
      <w:pPr>
        <w:ind w:left="157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40">
    <w:nsid w:val="73D7543E"/>
    <w:multiLevelType w:val="hybridMultilevel"/>
    <w:tmpl w:val="CE529BC0"/>
    <w:lvl w:ilvl="0" w:tplc="35C073BE">
      <w:start w:val="1"/>
      <w:numFmt w:val="decimal"/>
      <w:suff w:val="space"/>
      <w:lvlText w:val="Câu %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77E25D7F"/>
    <w:multiLevelType w:val="hybridMultilevel"/>
    <w:tmpl w:val="84BE039E"/>
    <w:lvl w:ilvl="0" w:tplc="CBECCD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F3058"/>
    <w:multiLevelType w:val="hybridMultilevel"/>
    <w:tmpl w:val="EACAC83E"/>
    <w:lvl w:ilvl="0" w:tplc="7A905D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075CDA"/>
    <w:multiLevelType w:val="hybridMultilevel"/>
    <w:tmpl w:val="B2F28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A30D2B"/>
    <w:multiLevelType w:val="hybridMultilevel"/>
    <w:tmpl w:val="706AFBC4"/>
    <w:lvl w:ilvl="0" w:tplc="42AE660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F26ABA"/>
    <w:multiLevelType w:val="hybridMultilevel"/>
    <w:tmpl w:val="1E54FB5E"/>
    <w:lvl w:ilvl="0" w:tplc="0B94B1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F6CBB"/>
    <w:multiLevelType w:val="hybridMultilevel"/>
    <w:tmpl w:val="7C646D04"/>
    <w:lvl w:ilvl="0" w:tplc="D4AC52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0"/>
  </w:num>
  <w:num w:numId="4">
    <w:abstractNumId w:val="24"/>
  </w:num>
  <w:num w:numId="5">
    <w:abstractNumId w:val="26"/>
  </w:num>
  <w:num w:numId="6">
    <w:abstractNumId w:val="13"/>
  </w:num>
  <w:num w:numId="7">
    <w:abstractNumId w:val="19"/>
  </w:num>
  <w:num w:numId="8">
    <w:abstractNumId w:val="1"/>
  </w:num>
  <w:num w:numId="9">
    <w:abstractNumId w:val="45"/>
  </w:num>
  <w:num w:numId="10">
    <w:abstractNumId w:val="7"/>
  </w:num>
  <w:num w:numId="11">
    <w:abstractNumId w:val="41"/>
  </w:num>
  <w:num w:numId="12">
    <w:abstractNumId w:val="34"/>
  </w:num>
  <w:num w:numId="13">
    <w:abstractNumId w:val="3"/>
  </w:num>
  <w:num w:numId="14">
    <w:abstractNumId w:val="36"/>
  </w:num>
  <w:num w:numId="15">
    <w:abstractNumId w:val="28"/>
  </w:num>
  <w:num w:numId="16">
    <w:abstractNumId w:val="29"/>
  </w:num>
  <w:num w:numId="17">
    <w:abstractNumId w:val="35"/>
  </w:num>
  <w:num w:numId="18">
    <w:abstractNumId w:val="21"/>
  </w:num>
  <w:num w:numId="19">
    <w:abstractNumId w:val="44"/>
  </w:num>
  <w:num w:numId="20">
    <w:abstractNumId w:val="20"/>
  </w:num>
  <w:num w:numId="21">
    <w:abstractNumId w:val="22"/>
  </w:num>
  <w:num w:numId="22">
    <w:abstractNumId w:val="32"/>
  </w:num>
  <w:num w:numId="23">
    <w:abstractNumId w:val="43"/>
  </w:num>
  <w:num w:numId="24">
    <w:abstractNumId w:val="3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8"/>
  </w:num>
  <w:num w:numId="35">
    <w:abstractNumId w:val="30"/>
  </w:num>
  <w:num w:numId="36">
    <w:abstractNumId w:val="15"/>
  </w:num>
  <w:num w:numId="37">
    <w:abstractNumId w:val="6"/>
  </w:num>
  <w:num w:numId="38">
    <w:abstractNumId w:val="46"/>
  </w:num>
  <w:num w:numId="39">
    <w:abstractNumId w:val="5"/>
  </w:num>
  <w:num w:numId="40">
    <w:abstractNumId w:val="4"/>
  </w:num>
  <w:num w:numId="41">
    <w:abstractNumId w:val="42"/>
  </w:num>
  <w:num w:numId="42">
    <w:abstractNumId w:val="40"/>
  </w:num>
  <w:num w:numId="43">
    <w:abstractNumId w:val="39"/>
  </w:num>
  <w:num w:numId="44">
    <w:abstractNumId w:val="31"/>
  </w:num>
  <w:num w:numId="45">
    <w:abstractNumId w:val="27"/>
  </w:num>
  <w:num w:numId="46">
    <w:abstractNumId w:val="9"/>
  </w:num>
  <w:num w:numId="47">
    <w:abstractNumId w:val="37"/>
  </w:num>
  <w:num w:numId="4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2"/>
    <w:rsid w:val="000409ED"/>
    <w:rsid w:val="00041320"/>
    <w:rsid w:val="000A4607"/>
    <w:rsid w:val="00117021"/>
    <w:rsid w:val="0012459C"/>
    <w:rsid w:val="001D50C7"/>
    <w:rsid w:val="001F093D"/>
    <w:rsid w:val="00213084"/>
    <w:rsid w:val="00226651"/>
    <w:rsid w:val="00256C3B"/>
    <w:rsid w:val="00297382"/>
    <w:rsid w:val="002E2FE9"/>
    <w:rsid w:val="003206ED"/>
    <w:rsid w:val="00332E7C"/>
    <w:rsid w:val="00341AC7"/>
    <w:rsid w:val="00394EAF"/>
    <w:rsid w:val="003B03F5"/>
    <w:rsid w:val="003B11BE"/>
    <w:rsid w:val="003C75F1"/>
    <w:rsid w:val="003E5ED6"/>
    <w:rsid w:val="003F34A1"/>
    <w:rsid w:val="0040579C"/>
    <w:rsid w:val="00414062"/>
    <w:rsid w:val="00470DE2"/>
    <w:rsid w:val="00494E06"/>
    <w:rsid w:val="004D32BD"/>
    <w:rsid w:val="004E2E66"/>
    <w:rsid w:val="004E706D"/>
    <w:rsid w:val="00502E44"/>
    <w:rsid w:val="00522192"/>
    <w:rsid w:val="00522A8E"/>
    <w:rsid w:val="00537150"/>
    <w:rsid w:val="00547192"/>
    <w:rsid w:val="00547AF3"/>
    <w:rsid w:val="00570D74"/>
    <w:rsid w:val="00585F19"/>
    <w:rsid w:val="005B797D"/>
    <w:rsid w:val="005D0BE8"/>
    <w:rsid w:val="005D492C"/>
    <w:rsid w:val="005E4AC4"/>
    <w:rsid w:val="005F5486"/>
    <w:rsid w:val="0061104C"/>
    <w:rsid w:val="00653F71"/>
    <w:rsid w:val="00654803"/>
    <w:rsid w:val="0065547A"/>
    <w:rsid w:val="006A0E5E"/>
    <w:rsid w:val="006D1B16"/>
    <w:rsid w:val="006D28CA"/>
    <w:rsid w:val="00711C49"/>
    <w:rsid w:val="00720757"/>
    <w:rsid w:val="00730D4F"/>
    <w:rsid w:val="00741082"/>
    <w:rsid w:val="00755E8C"/>
    <w:rsid w:val="00760B7B"/>
    <w:rsid w:val="007927D6"/>
    <w:rsid w:val="0079617F"/>
    <w:rsid w:val="007F11C7"/>
    <w:rsid w:val="007F1E73"/>
    <w:rsid w:val="007F4912"/>
    <w:rsid w:val="00854514"/>
    <w:rsid w:val="008E5C46"/>
    <w:rsid w:val="008E63C7"/>
    <w:rsid w:val="00932BC6"/>
    <w:rsid w:val="00971812"/>
    <w:rsid w:val="009938B7"/>
    <w:rsid w:val="00995034"/>
    <w:rsid w:val="009A5BBC"/>
    <w:rsid w:val="009C4287"/>
    <w:rsid w:val="009D6698"/>
    <w:rsid w:val="009F6B5F"/>
    <w:rsid w:val="00A117DA"/>
    <w:rsid w:val="00A15FDD"/>
    <w:rsid w:val="00A8570F"/>
    <w:rsid w:val="00A90350"/>
    <w:rsid w:val="00A96926"/>
    <w:rsid w:val="00AA07B2"/>
    <w:rsid w:val="00AA0BE3"/>
    <w:rsid w:val="00AA4A7F"/>
    <w:rsid w:val="00AE4883"/>
    <w:rsid w:val="00B000A3"/>
    <w:rsid w:val="00B27241"/>
    <w:rsid w:val="00B37697"/>
    <w:rsid w:val="00BA306F"/>
    <w:rsid w:val="00BD2CD6"/>
    <w:rsid w:val="00C23F30"/>
    <w:rsid w:val="00C35FE0"/>
    <w:rsid w:val="00C70EAA"/>
    <w:rsid w:val="00CB0C9D"/>
    <w:rsid w:val="00D32F95"/>
    <w:rsid w:val="00D70CD2"/>
    <w:rsid w:val="00D92280"/>
    <w:rsid w:val="00D9647F"/>
    <w:rsid w:val="00D976A8"/>
    <w:rsid w:val="00DA68A3"/>
    <w:rsid w:val="00DB25A2"/>
    <w:rsid w:val="00DC50A3"/>
    <w:rsid w:val="00DD2393"/>
    <w:rsid w:val="00DD2994"/>
    <w:rsid w:val="00E111D0"/>
    <w:rsid w:val="00E26837"/>
    <w:rsid w:val="00E86EAC"/>
    <w:rsid w:val="00E91B99"/>
    <w:rsid w:val="00EC11E8"/>
    <w:rsid w:val="00EC4BCC"/>
    <w:rsid w:val="00F24BFD"/>
    <w:rsid w:val="00F37E17"/>
    <w:rsid w:val="00F53221"/>
    <w:rsid w:val="00F536A6"/>
    <w:rsid w:val="00FD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 w:type="character" w:styleId="PlaceholderText">
    <w:name w:val="Placeholder Text"/>
    <w:basedOn w:val="DefaultParagraphFont"/>
    <w:uiPriority w:val="99"/>
    <w:semiHidden/>
    <w:rsid w:val="004E706D"/>
    <w:rPr>
      <w:color w:val="808080"/>
    </w:rPr>
  </w:style>
  <w:style w:type="paragraph" w:customStyle="1" w:styleId="Default">
    <w:name w:val="Default"/>
    <w:rsid w:val="005D0B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 w:type="character" w:styleId="PlaceholderText">
    <w:name w:val="Placeholder Text"/>
    <w:basedOn w:val="DefaultParagraphFont"/>
    <w:uiPriority w:val="99"/>
    <w:semiHidden/>
    <w:rsid w:val="004E706D"/>
    <w:rPr>
      <w:color w:val="808080"/>
    </w:rPr>
  </w:style>
  <w:style w:type="paragraph" w:customStyle="1" w:styleId="Default">
    <w:name w:val="Default"/>
    <w:rsid w:val="005D0B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9935">
      <w:bodyDiv w:val="1"/>
      <w:marLeft w:val="0"/>
      <w:marRight w:val="0"/>
      <w:marTop w:val="0"/>
      <w:marBottom w:val="0"/>
      <w:divBdr>
        <w:top w:val="none" w:sz="0" w:space="0" w:color="auto"/>
        <w:left w:val="none" w:sz="0" w:space="0" w:color="auto"/>
        <w:bottom w:val="none" w:sz="0" w:space="0" w:color="auto"/>
        <w:right w:val="none" w:sz="0" w:space="0" w:color="auto"/>
      </w:divBdr>
    </w:div>
    <w:div w:id="469978093">
      <w:bodyDiv w:val="1"/>
      <w:marLeft w:val="0"/>
      <w:marRight w:val="0"/>
      <w:marTop w:val="0"/>
      <w:marBottom w:val="0"/>
      <w:divBdr>
        <w:top w:val="none" w:sz="0" w:space="0" w:color="auto"/>
        <w:left w:val="none" w:sz="0" w:space="0" w:color="auto"/>
        <w:bottom w:val="none" w:sz="0" w:space="0" w:color="auto"/>
        <w:right w:val="none" w:sz="0" w:space="0" w:color="auto"/>
      </w:divBdr>
    </w:div>
    <w:div w:id="655106396">
      <w:bodyDiv w:val="1"/>
      <w:marLeft w:val="0"/>
      <w:marRight w:val="0"/>
      <w:marTop w:val="0"/>
      <w:marBottom w:val="0"/>
      <w:divBdr>
        <w:top w:val="none" w:sz="0" w:space="0" w:color="auto"/>
        <w:left w:val="none" w:sz="0" w:space="0" w:color="auto"/>
        <w:bottom w:val="none" w:sz="0" w:space="0" w:color="auto"/>
        <w:right w:val="none" w:sz="0" w:space="0" w:color="auto"/>
      </w:divBdr>
    </w:div>
    <w:div w:id="1142888187">
      <w:bodyDiv w:val="1"/>
      <w:marLeft w:val="0"/>
      <w:marRight w:val="0"/>
      <w:marTop w:val="0"/>
      <w:marBottom w:val="0"/>
      <w:divBdr>
        <w:top w:val="none" w:sz="0" w:space="0" w:color="auto"/>
        <w:left w:val="none" w:sz="0" w:space="0" w:color="auto"/>
        <w:bottom w:val="none" w:sz="0" w:space="0" w:color="auto"/>
        <w:right w:val="none" w:sz="0" w:space="0" w:color="auto"/>
      </w:divBdr>
    </w:div>
    <w:div w:id="1249316356">
      <w:bodyDiv w:val="1"/>
      <w:marLeft w:val="0"/>
      <w:marRight w:val="0"/>
      <w:marTop w:val="0"/>
      <w:marBottom w:val="0"/>
      <w:divBdr>
        <w:top w:val="none" w:sz="0" w:space="0" w:color="auto"/>
        <w:left w:val="none" w:sz="0" w:space="0" w:color="auto"/>
        <w:bottom w:val="none" w:sz="0" w:space="0" w:color="auto"/>
        <w:right w:val="none" w:sz="0" w:space="0" w:color="auto"/>
      </w:divBdr>
    </w:div>
    <w:div w:id="1570572433">
      <w:bodyDiv w:val="1"/>
      <w:marLeft w:val="0"/>
      <w:marRight w:val="0"/>
      <w:marTop w:val="0"/>
      <w:marBottom w:val="0"/>
      <w:divBdr>
        <w:top w:val="none" w:sz="0" w:space="0" w:color="auto"/>
        <w:left w:val="none" w:sz="0" w:space="0" w:color="auto"/>
        <w:bottom w:val="none" w:sz="0" w:space="0" w:color="auto"/>
        <w:right w:val="none" w:sz="0" w:space="0" w:color="auto"/>
      </w:divBdr>
    </w:div>
    <w:div w:id="1596473256">
      <w:bodyDiv w:val="1"/>
      <w:marLeft w:val="0"/>
      <w:marRight w:val="0"/>
      <w:marTop w:val="0"/>
      <w:marBottom w:val="0"/>
      <w:divBdr>
        <w:top w:val="none" w:sz="0" w:space="0" w:color="auto"/>
        <w:left w:val="none" w:sz="0" w:space="0" w:color="auto"/>
        <w:bottom w:val="none" w:sz="0" w:space="0" w:color="auto"/>
        <w:right w:val="none" w:sz="0" w:space="0" w:color="auto"/>
      </w:divBdr>
    </w:div>
    <w:div w:id="1660452653">
      <w:bodyDiv w:val="1"/>
      <w:marLeft w:val="0"/>
      <w:marRight w:val="0"/>
      <w:marTop w:val="0"/>
      <w:marBottom w:val="0"/>
      <w:divBdr>
        <w:top w:val="none" w:sz="0" w:space="0" w:color="auto"/>
        <w:left w:val="none" w:sz="0" w:space="0" w:color="auto"/>
        <w:bottom w:val="none" w:sz="0" w:space="0" w:color="auto"/>
        <w:right w:val="none" w:sz="0" w:space="0" w:color="auto"/>
      </w:divBdr>
    </w:div>
    <w:div w:id="1771465344">
      <w:bodyDiv w:val="1"/>
      <w:marLeft w:val="0"/>
      <w:marRight w:val="0"/>
      <w:marTop w:val="0"/>
      <w:marBottom w:val="0"/>
      <w:divBdr>
        <w:top w:val="none" w:sz="0" w:space="0" w:color="auto"/>
        <w:left w:val="none" w:sz="0" w:space="0" w:color="auto"/>
        <w:bottom w:val="none" w:sz="0" w:space="0" w:color="auto"/>
        <w:right w:val="none" w:sz="0" w:space="0" w:color="auto"/>
      </w:divBdr>
    </w:div>
    <w:div w:id="1799254789">
      <w:bodyDiv w:val="1"/>
      <w:marLeft w:val="0"/>
      <w:marRight w:val="0"/>
      <w:marTop w:val="0"/>
      <w:marBottom w:val="0"/>
      <w:divBdr>
        <w:top w:val="none" w:sz="0" w:space="0" w:color="auto"/>
        <w:left w:val="none" w:sz="0" w:space="0" w:color="auto"/>
        <w:bottom w:val="none" w:sz="0" w:space="0" w:color="auto"/>
        <w:right w:val="none" w:sz="0" w:space="0" w:color="auto"/>
      </w:divBdr>
    </w:div>
    <w:div w:id="20323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99</cp:revision>
  <dcterms:created xsi:type="dcterms:W3CDTF">2021-08-15T09:45:00Z</dcterms:created>
  <dcterms:modified xsi:type="dcterms:W3CDTF">2021-09-03T03:22:00Z</dcterms:modified>
</cp:coreProperties>
</file>